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A0954" w14:textId="3A51C9F9" w:rsidR="4CD00A5A" w:rsidRDefault="4CD00A5A" w:rsidP="02DC8124">
      <w:pPr>
        <w:pStyle w:val="Heading4TNR"/>
        <w:spacing w:after="240" w:line="240" w:lineRule="auto"/>
      </w:pPr>
      <w:r w:rsidRPr="02DC8124">
        <w:t>Legal and Regulatory</w:t>
      </w:r>
      <w:r w:rsidR="14911695" w:rsidRPr="02DC8124">
        <w:t xml:space="preserve"> </w:t>
      </w:r>
      <w:r w:rsidR="4AE078C2" w:rsidRPr="02DC8124">
        <w:t xml:space="preserve">Considerations </w:t>
      </w:r>
      <w:r w:rsidR="2AC1D79A" w:rsidRPr="02DC8124">
        <w:t xml:space="preserve">for </w:t>
      </w:r>
      <w:r w:rsidR="4C5EB41A" w:rsidRPr="02DC8124">
        <w:t xml:space="preserve">3D </w:t>
      </w:r>
      <w:r w:rsidR="14911695" w:rsidRPr="02DC8124">
        <w:t xml:space="preserve">Bioprinting </w:t>
      </w:r>
    </w:p>
    <w:p w14:paraId="301E9EA8" w14:textId="07D29947" w:rsidR="70F3E8EC" w:rsidRDefault="70F3E8EC" w:rsidP="02DC8124">
      <w:pPr>
        <w:rPr>
          <w:rFonts w:ascii="Times New Roman" w:eastAsia="Times New Roman" w:hAnsi="Times New Roman" w:cs="Times New Roman"/>
        </w:rPr>
      </w:pPr>
      <w:r w:rsidRPr="02DC8124">
        <w:rPr>
          <w:rFonts w:ascii="Times New Roman" w:eastAsia="Times New Roman" w:hAnsi="Times New Roman" w:cs="Times New Roman"/>
          <w:b/>
          <w:bCs/>
        </w:rPr>
        <w:t>Author</w:t>
      </w:r>
      <w:r w:rsidR="39D91AE6" w:rsidRPr="02DC8124">
        <w:rPr>
          <w:rFonts w:ascii="Times New Roman" w:eastAsia="Times New Roman" w:hAnsi="Times New Roman" w:cs="Times New Roman"/>
          <w:b/>
          <w:bCs/>
        </w:rPr>
        <w:t>:</w:t>
      </w:r>
      <w:r w:rsidRPr="02DC8124">
        <w:rPr>
          <w:rFonts w:ascii="Times New Roman" w:eastAsia="Times New Roman" w:hAnsi="Times New Roman" w:cs="Times New Roman"/>
          <w:b/>
          <w:bCs/>
        </w:rPr>
        <w:t xml:space="preserve"> </w:t>
      </w:r>
      <w:r w:rsidR="456DF298" w:rsidRPr="02DC8124">
        <w:rPr>
          <w:rFonts w:ascii="Times New Roman" w:eastAsia="Times New Roman" w:hAnsi="Times New Roman" w:cs="Times New Roman"/>
        </w:rPr>
        <w:t>Caitlin Maloney</w:t>
      </w:r>
    </w:p>
    <w:p w14:paraId="04FD41BD" w14:textId="5834D1EC" w:rsidR="4D729262" w:rsidRDefault="4D729262" w:rsidP="02DC8124">
      <w:pPr>
        <w:rPr>
          <w:rFonts w:ascii="Times New Roman" w:eastAsia="Times New Roman" w:hAnsi="Times New Roman" w:cs="Times New Roman"/>
        </w:rPr>
      </w:pPr>
      <w:r w:rsidRPr="37361B68">
        <w:rPr>
          <w:rFonts w:ascii="Times New Roman" w:eastAsia="Times New Roman" w:hAnsi="Times New Roman" w:cs="Times New Roman"/>
          <w:b/>
          <w:bCs/>
        </w:rPr>
        <w:t>Date of Compilation:</w:t>
      </w:r>
      <w:r w:rsidR="62B6847B" w:rsidRPr="37361B68">
        <w:rPr>
          <w:rFonts w:ascii="Times New Roman" w:eastAsia="Times New Roman" w:hAnsi="Times New Roman" w:cs="Times New Roman"/>
          <w:b/>
          <w:bCs/>
        </w:rPr>
        <w:t xml:space="preserve"> </w:t>
      </w:r>
      <w:r w:rsidR="62B6847B" w:rsidRPr="37361B68">
        <w:rPr>
          <w:rFonts w:ascii="Times New Roman" w:eastAsia="Times New Roman" w:hAnsi="Times New Roman" w:cs="Times New Roman"/>
        </w:rPr>
        <w:t>March 21, 2025</w:t>
      </w:r>
    </w:p>
    <w:p w14:paraId="738D82F5" w14:textId="35DAC8E4" w:rsidR="02DC8124" w:rsidRPr="00ED496D" w:rsidRDefault="4D729262" w:rsidP="02DC8124">
      <w:pPr>
        <w:rPr>
          <w:color w:val="494B4E"/>
          <w:spacing w:val="-2"/>
        </w:rPr>
      </w:pPr>
      <w:r w:rsidRPr="02DC8124">
        <w:rPr>
          <w:rFonts w:ascii="Times New Roman" w:eastAsia="Times New Roman" w:hAnsi="Times New Roman" w:cs="Times New Roman"/>
          <w:b/>
          <w:bCs/>
        </w:rPr>
        <w:t xml:space="preserve">Recommended Citation: </w:t>
      </w:r>
      <w:r w:rsidR="00ED496D" w:rsidRPr="00ED496D">
        <w:rPr>
          <w:rFonts w:ascii="Times New Roman" w:hAnsi="Times New Roman" w:cs="Times New Roman"/>
        </w:rPr>
        <w:t xml:space="preserve">Caitlin Maloney (2025). “Legal and Regulatory Considerations for 3D Bioprinting.” In: </w:t>
      </w:r>
      <w:r w:rsidR="00ED496D" w:rsidRPr="00ED496D">
        <w:rPr>
          <w:rFonts w:ascii="Times New Roman" w:hAnsi="Times New Roman" w:cs="Times New Roman"/>
          <w:color w:val="212121"/>
        </w:rPr>
        <w:t xml:space="preserve">Jennifer K. Wagner, Caitlin Maloney, </w:t>
      </w:r>
      <w:proofErr w:type="spellStart"/>
      <w:r w:rsidR="00ED496D" w:rsidRPr="00ED496D">
        <w:rPr>
          <w:rFonts w:ascii="Times New Roman" w:hAnsi="Times New Roman" w:cs="Times New Roman"/>
          <w:color w:val="212121"/>
        </w:rPr>
        <w:t>İlayda</w:t>
      </w:r>
      <w:proofErr w:type="spellEnd"/>
      <w:r w:rsidR="00ED496D" w:rsidRPr="00ED496D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="00ED496D" w:rsidRPr="00ED496D">
        <w:rPr>
          <w:rFonts w:ascii="Times New Roman" w:hAnsi="Times New Roman" w:cs="Times New Roman"/>
          <w:color w:val="212121"/>
        </w:rPr>
        <w:t>Namlı</w:t>
      </w:r>
      <w:proofErr w:type="spellEnd"/>
      <w:r w:rsidR="00ED496D" w:rsidRPr="00ED496D">
        <w:rPr>
          <w:rFonts w:ascii="Times New Roman" w:hAnsi="Times New Roman" w:cs="Times New Roman"/>
          <w:color w:val="212121"/>
        </w:rPr>
        <w:t xml:space="preserve">, Ibrahim </w:t>
      </w:r>
      <w:proofErr w:type="spellStart"/>
      <w:r w:rsidR="00ED496D" w:rsidRPr="00ED496D">
        <w:rPr>
          <w:rFonts w:ascii="Times New Roman" w:hAnsi="Times New Roman" w:cs="Times New Roman"/>
          <w:color w:val="212121"/>
        </w:rPr>
        <w:t>Ozbolat</w:t>
      </w:r>
      <w:proofErr w:type="spellEnd"/>
      <w:r w:rsidR="00ED496D" w:rsidRPr="00ED496D">
        <w:rPr>
          <w:rFonts w:ascii="Times New Roman" w:hAnsi="Times New Roman" w:cs="Times New Roman"/>
          <w:color w:val="212121"/>
        </w:rPr>
        <w:t>, and Laura Cabrera (2025). Boosting Bioethics and Bioprinting Resource Library, Last modified Apr. 8, 2025,</w:t>
      </w:r>
      <w:r w:rsidR="00ED496D" w:rsidRPr="00ED496D">
        <w:rPr>
          <w:rStyle w:val="apple-converted-space"/>
          <w:rFonts w:ascii="Times New Roman" w:hAnsi="Times New Roman" w:cs="Times New Roman"/>
          <w:color w:val="212121"/>
        </w:rPr>
        <w:t> </w:t>
      </w:r>
      <w:hyperlink r:id="rId6" w:tooltip="https://www.bioprinting.psu.edu/resource-library" w:history="1">
        <w:r w:rsidR="00ED496D" w:rsidRPr="00ED496D">
          <w:rPr>
            <w:rStyle w:val="Hyperlink"/>
            <w:rFonts w:ascii="Times New Roman" w:hAnsi="Times New Roman" w:cs="Times New Roman"/>
            <w:color w:val="96607D"/>
          </w:rPr>
          <w:t>https://www.bioprinting.psu.edu/resource-library</w:t>
        </w:r>
      </w:hyperlink>
    </w:p>
    <w:p w14:paraId="3B7A6D49" w14:textId="143A74D2" w:rsidR="7C1B727F" w:rsidRDefault="7C1B727F" w:rsidP="02DC8124">
      <w:pPr>
        <w:pStyle w:val="Heading4TNR"/>
        <w:spacing w:after="240" w:line="240" w:lineRule="auto"/>
        <w:rPr>
          <w:sz w:val="24"/>
          <w:szCs w:val="24"/>
        </w:rPr>
      </w:pPr>
      <w:r w:rsidRPr="02DC8124">
        <w:rPr>
          <w:sz w:val="24"/>
          <w:szCs w:val="24"/>
        </w:rPr>
        <w:t xml:space="preserve">Introduction </w:t>
      </w:r>
      <w:r w:rsidR="0049542B">
        <w:rPr>
          <w:sz w:val="24"/>
          <w:szCs w:val="24"/>
        </w:rPr>
        <w:t>to the Reading List</w:t>
      </w:r>
    </w:p>
    <w:p w14:paraId="1703AD61" w14:textId="60408079" w:rsidR="7C1B727F" w:rsidRDefault="7C1B727F" w:rsidP="02DC8124">
      <w:pPr>
        <w:spacing w:after="240" w:line="240" w:lineRule="auto"/>
        <w:rPr>
          <w:rFonts w:ascii="Times New Roman" w:eastAsia="Times New Roman" w:hAnsi="Times New Roman" w:cs="Times New Roman"/>
        </w:rPr>
      </w:pPr>
      <w:r w:rsidRPr="37361B68">
        <w:rPr>
          <w:rFonts w:ascii="Times New Roman" w:eastAsia="Times New Roman" w:hAnsi="Times New Roman" w:cs="Times New Roman"/>
          <w:color w:val="000000" w:themeColor="text1"/>
        </w:rPr>
        <w:t>Bioprinting is a type of 3D printing technology that uses living cells to fabricate biomimetic constructs.</w:t>
      </w:r>
      <w:r w:rsidRPr="37361B68">
        <w:rPr>
          <w:rFonts w:ascii="Times New Roman" w:eastAsia="Times New Roman" w:hAnsi="Times New Roman" w:cs="Times New Roman"/>
        </w:rPr>
        <w:t xml:space="preserve"> The precise layer-by-layer printing process </w:t>
      </w:r>
      <w:r w:rsidR="527D0ED9" w:rsidRPr="37361B68">
        <w:rPr>
          <w:rFonts w:ascii="Times New Roman" w:eastAsia="Times New Roman" w:hAnsi="Times New Roman" w:cs="Times New Roman"/>
        </w:rPr>
        <w:t>creates</w:t>
      </w:r>
      <w:r w:rsidRPr="37361B68">
        <w:rPr>
          <w:rFonts w:ascii="Times New Roman" w:eastAsia="Times New Roman" w:hAnsi="Times New Roman" w:cs="Times New Roman"/>
        </w:rPr>
        <w:t xml:space="preserve"> bioengineered structures that more closely mimic the architecture of human tissues and organs than traditional tissue engineering. T</w:t>
      </w:r>
      <w:r w:rsidR="090A71B3" w:rsidRPr="37361B68">
        <w:rPr>
          <w:rFonts w:ascii="Times New Roman" w:eastAsia="Times New Roman" w:hAnsi="Times New Roman" w:cs="Times New Roman"/>
        </w:rPr>
        <w:t xml:space="preserve">he hope is that this </w:t>
      </w:r>
      <w:r w:rsidRPr="37361B68">
        <w:rPr>
          <w:rFonts w:ascii="Times New Roman" w:eastAsia="Times New Roman" w:hAnsi="Times New Roman" w:cs="Times New Roman"/>
        </w:rPr>
        <w:t xml:space="preserve">biotechnology is a promising alternative for tissue reconstruction, food production, and organ transplantation; however, there are biological and technical obstacles to overcome </w:t>
      </w:r>
      <w:proofErr w:type="gramStart"/>
      <w:r w:rsidRPr="37361B68">
        <w:rPr>
          <w:rFonts w:ascii="Times New Roman" w:eastAsia="Times New Roman" w:hAnsi="Times New Roman" w:cs="Times New Roman"/>
        </w:rPr>
        <w:t>in order to</w:t>
      </w:r>
      <w:proofErr w:type="gramEnd"/>
      <w:r w:rsidRPr="37361B68">
        <w:rPr>
          <w:rFonts w:ascii="Times New Roman" w:eastAsia="Times New Roman" w:hAnsi="Times New Roman" w:cs="Times New Roman"/>
        </w:rPr>
        <w:t xml:space="preserve"> manufacture functional </w:t>
      </w:r>
      <w:proofErr w:type="spellStart"/>
      <w:r w:rsidRPr="37361B68">
        <w:rPr>
          <w:rFonts w:ascii="Times New Roman" w:eastAsia="Times New Roman" w:hAnsi="Times New Roman" w:cs="Times New Roman"/>
        </w:rPr>
        <w:t>bioconstructs</w:t>
      </w:r>
      <w:proofErr w:type="spellEnd"/>
      <w:r w:rsidRPr="37361B68">
        <w:rPr>
          <w:rFonts w:ascii="Times New Roman" w:eastAsia="Times New Roman" w:hAnsi="Times New Roman" w:cs="Times New Roman"/>
        </w:rPr>
        <w:t xml:space="preserve">. Moreover, the inclusion of living cells—the key component </w:t>
      </w:r>
      <w:r w:rsidR="7C4CD42C" w:rsidRPr="37361B68">
        <w:rPr>
          <w:rFonts w:ascii="Times New Roman" w:eastAsia="Times New Roman" w:hAnsi="Times New Roman" w:cs="Times New Roman"/>
        </w:rPr>
        <w:t xml:space="preserve">in </w:t>
      </w:r>
      <w:r w:rsidRPr="37361B68">
        <w:rPr>
          <w:rFonts w:ascii="Times New Roman" w:eastAsia="Times New Roman" w:hAnsi="Times New Roman" w:cs="Times New Roman"/>
        </w:rPr>
        <w:t>bioprinting technolog</w:t>
      </w:r>
      <w:r w:rsidR="1978A55B" w:rsidRPr="37361B68">
        <w:rPr>
          <w:rFonts w:ascii="Times New Roman" w:eastAsia="Times New Roman" w:hAnsi="Times New Roman" w:cs="Times New Roman"/>
        </w:rPr>
        <w:t>ies</w:t>
      </w:r>
      <w:r w:rsidRPr="37361B68">
        <w:rPr>
          <w:rFonts w:ascii="Times New Roman" w:eastAsia="Times New Roman" w:hAnsi="Times New Roman" w:cs="Times New Roman"/>
        </w:rPr>
        <w:t xml:space="preserve">—raises a host of ethical, legal, and social concerns highlighted in this collection. These challenges may be familiar to some readers and while the concerns are not novel, the novelty of </w:t>
      </w:r>
      <w:proofErr w:type="spellStart"/>
      <w:r w:rsidRPr="37361B68">
        <w:rPr>
          <w:rFonts w:ascii="Times New Roman" w:eastAsia="Times New Roman" w:hAnsi="Times New Roman" w:cs="Times New Roman"/>
        </w:rPr>
        <w:t>bioprinted</w:t>
      </w:r>
      <w:proofErr w:type="spellEnd"/>
      <w:r w:rsidRPr="37361B68">
        <w:rPr>
          <w:rFonts w:ascii="Times New Roman" w:eastAsia="Times New Roman" w:hAnsi="Times New Roman" w:cs="Times New Roman"/>
        </w:rPr>
        <w:t xml:space="preserve"> structures warrants </w:t>
      </w:r>
      <w:r w:rsidR="5D6BBD9E" w:rsidRPr="37361B68">
        <w:rPr>
          <w:rFonts w:ascii="Times New Roman" w:eastAsia="Times New Roman" w:hAnsi="Times New Roman" w:cs="Times New Roman"/>
        </w:rPr>
        <w:t>careful</w:t>
      </w:r>
      <w:r w:rsidRPr="37361B68">
        <w:rPr>
          <w:rFonts w:ascii="Times New Roman" w:eastAsia="Times New Roman" w:hAnsi="Times New Roman" w:cs="Times New Roman"/>
        </w:rPr>
        <w:t xml:space="preserve"> </w:t>
      </w:r>
      <w:r w:rsidR="2C0FBEFD" w:rsidRPr="37361B68">
        <w:rPr>
          <w:rFonts w:ascii="Times New Roman" w:eastAsia="Times New Roman" w:hAnsi="Times New Roman" w:cs="Times New Roman"/>
        </w:rPr>
        <w:t>examination</w:t>
      </w:r>
      <w:r w:rsidRPr="37361B68">
        <w:rPr>
          <w:rFonts w:ascii="Times New Roman" w:eastAsia="Times New Roman" w:hAnsi="Times New Roman" w:cs="Times New Roman"/>
        </w:rPr>
        <w:t xml:space="preserve">.  </w:t>
      </w:r>
    </w:p>
    <w:p w14:paraId="58BA6EDD" w14:textId="503E5605" w:rsidR="7C1B727F" w:rsidRDefault="7C1B727F" w:rsidP="02DC8124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2DC8124">
        <w:rPr>
          <w:rFonts w:ascii="Times New Roman" w:eastAsia="Times New Roman" w:hAnsi="Times New Roman" w:cs="Times New Roman"/>
        </w:rPr>
        <w:t xml:space="preserve">This collection spotlights pressing legal and regulatory issues </w:t>
      </w:r>
      <w:r w:rsidR="015863B1" w:rsidRPr="02DC8124">
        <w:rPr>
          <w:rFonts w:ascii="Times New Roman" w:eastAsia="Times New Roman" w:hAnsi="Times New Roman" w:cs="Times New Roman"/>
        </w:rPr>
        <w:t>related</w:t>
      </w:r>
      <w:r w:rsidRPr="02DC8124">
        <w:rPr>
          <w:rFonts w:ascii="Times New Roman" w:eastAsia="Times New Roman" w:hAnsi="Times New Roman" w:cs="Times New Roman"/>
        </w:rPr>
        <w:t xml:space="preserve"> </w:t>
      </w:r>
      <w:r w:rsidR="015863B1" w:rsidRPr="02DC8124">
        <w:rPr>
          <w:rFonts w:ascii="Times New Roman" w:eastAsia="Times New Roman" w:hAnsi="Times New Roman" w:cs="Times New Roman"/>
        </w:rPr>
        <w:t xml:space="preserve">to </w:t>
      </w:r>
      <w:r w:rsidRPr="02DC8124">
        <w:rPr>
          <w:rFonts w:ascii="Times New Roman" w:eastAsia="Times New Roman" w:hAnsi="Times New Roman" w:cs="Times New Roman"/>
        </w:rPr>
        <w:t xml:space="preserve">bioprinting </w:t>
      </w:r>
      <w:r w:rsidR="7A3C77A5" w:rsidRPr="02DC8124">
        <w:rPr>
          <w:rFonts w:ascii="Times New Roman" w:eastAsia="Times New Roman" w:hAnsi="Times New Roman" w:cs="Times New Roman"/>
        </w:rPr>
        <w:t xml:space="preserve">materials, methods, </w:t>
      </w:r>
      <w:r w:rsidRPr="02DC8124">
        <w:rPr>
          <w:rFonts w:ascii="Times New Roman" w:eastAsia="Times New Roman" w:hAnsi="Times New Roman" w:cs="Times New Roman"/>
        </w:rPr>
        <w:t>and products.</w:t>
      </w:r>
      <w:r w:rsidR="583BDA7C" w:rsidRPr="02DC8124">
        <w:rPr>
          <w:rFonts w:ascii="Times New Roman" w:eastAsia="Times New Roman" w:hAnsi="Times New Roman" w:cs="Times New Roman"/>
        </w:rPr>
        <w:t xml:space="preserve"> </w:t>
      </w:r>
      <w:r w:rsidR="0261DEF0" w:rsidRPr="02DC8124">
        <w:rPr>
          <w:rFonts w:ascii="Times New Roman" w:eastAsia="Times New Roman" w:hAnsi="Times New Roman" w:cs="Times New Roman"/>
        </w:rPr>
        <w:t xml:space="preserve">The lack and/or intricacies of national and international regulatory pathways </w:t>
      </w:r>
      <w:r w:rsidR="44E705E2" w:rsidRPr="02DC8124">
        <w:rPr>
          <w:rFonts w:ascii="Times New Roman" w:eastAsia="Times New Roman" w:hAnsi="Times New Roman" w:cs="Times New Roman"/>
        </w:rPr>
        <w:t>are</w:t>
      </w:r>
      <w:r w:rsidR="0261DEF0" w:rsidRPr="02DC8124">
        <w:rPr>
          <w:rFonts w:ascii="Times New Roman" w:eastAsia="Times New Roman" w:hAnsi="Times New Roman" w:cs="Times New Roman"/>
        </w:rPr>
        <w:t xml:space="preserve"> major challenge</w:t>
      </w:r>
      <w:r w:rsidR="2824CAE1" w:rsidRPr="02DC8124">
        <w:rPr>
          <w:rFonts w:ascii="Times New Roman" w:eastAsia="Times New Roman" w:hAnsi="Times New Roman" w:cs="Times New Roman"/>
        </w:rPr>
        <w:t>s</w:t>
      </w:r>
      <w:r w:rsidR="0261DEF0" w:rsidRPr="02DC8124">
        <w:rPr>
          <w:rFonts w:ascii="Times New Roman" w:eastAsia="Times New Roman" w:hAnsi="Times New Roman" w:cs="Times New Roman"/>
        </w:rPr>
        <w:t xml:space="preserve"> to clinical translation</w:t>
      </w:r>
      <w:r w:rsidR="78D70206" w:rsidRPr="02DC8124">
        <w:rPr>
          <w:rFonts w:ascii="Times New Roman" w:eastAsia="Times New Roman" w:hAnsi="Times New Roman" w:cs="Times New Roman"/>
        </w:rPr>
        <w:t xml:space="preserve"> and commercialization</w:t>
      </w:r>
      <w:r w:rsidR="0261DEF0" w:rsidRPr="02DC8124">
        <w:rPr>
          <w:rFonts w:ascii="Times New Roman" w:eastAsia="Times New Roman" w:hAnsi="Times New Roman" w:cs="Times New Roman"/>
        </w:rPr>
        <w:t xml:space="preserve">. </w:t>
      </w:r>
      <w:r w:rsidR="09DFCF3B" w:rsidRPr="02DC8124">
        <w:rPr>
          <w:rFonts w:ascii="Times New Roman" w:eastAsia="Times New Roman" w:hAnsi="Times New Roman" w:cs="Times New Roman"/>
        </w:rPr>
        <w:t xml:space="preserve">Despite </w:t>
      </w:r>
      <w:r w:rsidR="2ED4D7EE" w:rsidRPr="02DC8124">
        <w:rPr>
          <w:rFonts w:ascii="Times New Roman" w:eastAsia="Times New Roman" w:hAnsi="Times New Roman" w:cs="Times New Roman"/>
        </w:rPr>
        <w:t>ongoing achievements in bioprinting</w:t>
      </w:r>
      <w:r w:rsidR="0DAF69EA" w:rsidRPr="02DC8124">
        <w:rPr>
          <w:rFonts w:ascii="Times New Roman" w:eastAsia="Times New Roman" w:hAnsi="Times New Roman" w:cs="Times New Roman"/>
        </w:rPr>
        <w:t xml:space="preserve"> research</w:t>
      </w:r>
      <w:r w:rsidR="665CE27C" w:rsidRPr="02DC8124">
        <w:rPr>
          <w:rFonts w:ascii="Times New Roman" w:eastAsia="Times New Roman" w:hAnsi="Times New Roman" w:cs="Times New Roman"/>
        </w:rPr>
        <w:t>,</w:t>
      </w:r>
      <w:r w:rsidR="27B39F03" w:rsidRPr="02DC8124">
        <w:rPr>
          <w:rFonts w:ascii="Times New Roman" w:eastAsia="Times New Roman" w:hAnsi="Times New Roman" w:cs="Times New Roman"/>
        </w:rPr>
        <w:t xml:space="preserve"> </w:t>
      </w:r>
      <w:r w:rsidR="247FCB79" w:rsidRPr="02DC8124">
        <w:rPr>
          <w:rFonts w:ascii="Times New Roman" w:eastAsia="Times New Roman" w:hAnsi="Times New Roman" w:cs="Times New Roman"/>
        </w:rPr>
        <w:t xml:space="preserve">there </w:t>
      </w:r>
      <w:r w:rsidR="21DCCA1E" w:rsidRPr="02DC8124">
        <w:rPr>
          <w:rFonts w:ascii="Times New Roman" w:eastAsia="Times New Roman" w:hAnsi="Times New Roman" w:cs="Times New Roman"/>
        </w:rPr>
        <w:t xml:space="preserve">are </w:t>
      </w:r>
      <w:r w:rsidR="27B39F03" w:rsidRPr="02DC8124">
        <w:rPr>
          <w:rFonts w:ascii="Times New Roman" w:eastAsia="Times New Roman" w:hAnsi="Times New Roman" w:cs="Times New Roman"/>
        </w:rPr>
        <w:t>few</w:t>
      </w:r>
      <w:r w:rsidR="57453262" w:rsidRPr="02DC8124">
        <w:rPr>
          <w:rFonts w:ascii="Times New Roman" w:eastAsia="Times New Roman" w:hAnsi="Times New Roman" w:cs="Times New Roman"/>
        </w:rPr>
        <w:t xml:space="preserve"> </w:t>
      </w:r>
      <w:hyperlink r:id="rId7">
        <w:r w:rsidR="0A26B1FA" w:rsidRPr="02DC8124">
          <w:rPr>
            <w:rStyle w:val="Hyperlink"/>
            <w:rFonts w:ascii="Times New Roman" w:eastAsia="Times New Roman" w:hAnsi="Times New Roman" w:cs="Times New Roman"/>
          </w:rPr>
          <w:t>clinical trials</w:t>
        </w:r>
        <w:r w:rsidR="664801AC" w:rsidRPr="02DC8124">
          <w:rPr>
            <w:rStyle w:val="Hyperlink"/>
            <w:rFonts w:ascii="Times New Roman" w:eastAsia="Times New Roman" w:hAnsi="Times New Roman" w:cs="Times New Roman"/>
          </w:rPr>
          <w:t xml:space="preserve"> in humans</w:t>
        </w:r>
      </w:hyperlink>
      <w:r w:rsidR="0A26B1FA" w:rsidRPr="02DC8124">
        <w:rPr>
          <w:rFonts w:ascii="Times New Roman" w:eastAsia="Times New Roman" w:hAnsi="Times New Roman" w:cs="Times New Roman"/>
        </w:rPr>
        <w:t xml:space="preserve"> to date</w:t>
      </w:r>
      <w:r w:rsidR="62019F03" w:rsidRPr="02DC8124">
        <w:rPr>
          <w:rFonts w:ascii="Times New Roman" w:eastAsia="Times New Roman" w:hAnsi="Times New Roman" w:cs="Times New Roman"/>
        </w:rPr>
        <w:t xml:space="preserve"> that explicitly involve</w:t>
      </w:r>
      <w:r w:rsidR="3C0277CD" w:rsidRPr="02DC8124">
        <w:rPr>
          <w:rFonts w:ascii="Times New Roman" w:eastAsia="Times New Roman" w:hAnsi="Times New Roman" w:cs="Times New Roman"/>
        </w:rPr>
        <w:t xml:space="preserve"> the</w:t>
      </w:r>
      <w:r w:rsidR="2DB14A10" w:rsidRPr="02DC8124">
        <w:rPr>
          <w:rFonts w:ascii="Times New Roman" w:eastAsia="Times New Roman" w:hAnsi="Times New Roman" w:cs="Times New Roman"/>
        </w:rPr>
        <w:t xml:space="preserve"> printing </w:t>
      </w:r>
      <w:r w:rsidR="535F8E96" w:rsidRPr="02DC8124">
        <w:rPr>
          <w:rFonts w:ascii="Times New Roman" w:eastAsia="Times New Roman" w:hAnsi="Times New Roman" w:cs="Times New Roman"/>
        </w:rPr>
        <w:t xml:space="preserve">of </w:t>
      </w:r>
      <w:r w:rsidR="2DB14A10" w:rsidRPr="02DC8124">
        <w:rPr>
          <w:rFonts w:ascii="Times New Roman" w:eastAsia="Times New Roman" w:hAnsi="Times New Roman" w:cs="Times New Roman"/>
        </w:rPr>
        <w:t>cell-laden products</w:t>
      </w:r>
      <w:r w:rsidR="5F0DA35B" w:rsidRPr="02DC8124">
        <w:rPr>
          <w:rFonts w:ascii="Times New Roman" w:eastAsia="Times New Roman" w:hAnsi="Times New Roman" w:cs="Times New Roman"/>
        </w:rPr>
        <w:t xml:space="preserve">. </w:t>
      </w:r>
      <w:r w:rsidR="6EB95750" w:rsidRPr="02DC8124">
        <w:rPr>
          <w:rFonts w:ascii="Times New Roman" w:eastAsia="Times New Roman" w:hAnsi="Times New Roman" w:cs="Times New Roman"/>
        </w:rPr>
        <w:t>B</w:t>
      </w:r>
      <w:r w:rsidR="74E64414" w:rsidRPr="02DC8124">
        <w:rPr>
          <w:rFonts w:ascii="Times New Roman" w:eastAsia="Times New Roman" w:hAnsi="Times New Roman" w:cs="Times New Roman"/>
        </w:rPr>
        <w:t>ioprint</w:t>
      </w:r>
      <w:r w:rsidR="6D65EBF9" w:rsidRPr="02DC8124">
        <w:rPr>
          <w:rFonts w:ascii="Times New Roman" w:eastAsia="Times New Roman" w:hAnsi="Times New Roman" w:cs="Times New Roman"/>
        </w:rPr>
        <w:t>ing is</w:t>
      </w:r>
      <w:r w:rsidR="13D3C479" w:rsidRPr="02DC8124">
        <w:rPr>
          <w:rFonts w:ascii="Times New Roman" w:eastAsia="Times New Roman" w:hAnsi="Times New Roman" w:cs="Times New Roman"/>
        </w:rPr>
        <w:t xml:space="preserve"> </w:t>
      </w:r>
      <w:r w:rsidR="3671075C" w:rsidRPr="02DC8124">
        <w:rPr>
          <w:rFonts w:ascii="Times New Roman" w:eastAsia="Times New Roman" w:hAnsi="Times New Roman" w:cs="Times New Roman"/>
        </w:rPr>
        <w:t xml:space="preserve">an </w:t>
      </w:r>
      <w:r w:rsidR="5C5E6E68" w:rsidRPr="02DC8124">
        <w:rPr>
          <w:rFonts w:ascii="Times New Roman" w:eastAsia="Times New Roman" w:hAnsi="Times New Roman" w:cs="Times New Roman"/>
        </w:rPr>
        <w:t xml:space="preserve">attractive </w:t>
      </w:r>
      <w:r w:rsidR="3825E291" w:rsidRPr="02DC8124">
        <w:rPr>
          <w:rFonts w:ascii="Times New Roman" w:eastAsia="Times New Roman" w:hAnsi="Times New Roman" w:cs="Times New Roman"/>
        </w:rPr>
        <w:t xml:space="preserve">technology </w:t>
      </w:r>
      <w:r w:rsidR="6657072E" w:rsidRPr="02DC8124">
        <w:rPr>
          <w:rFonts w:ascii="Times New Roman" w:eastAsia="Times New Roman" w:hAnsi="Times New Roman" w:cs="Times New Roman"/>
        </w:rPr>
        <w:t>to advance</w:t>
      </w:r>
      <w:r w:rsidR="77AC6C5A" w:rsidRPr="02DC8124">
        <w:rPr>
          <w:rFonts w:ascii="Times New Roman" w:eastAsia="Times New Roman" w:hAnsi="Times New Roman" w:cs="Times New Roman"/>
        </w:rPr>
        <w:t xml:space="preserve"> </w:t>
      </w:r>
      <w:r w:rsidR="43AD2E17" w:rsidRPr="02DC8124">
        <w:rPr>
          <w:rFonts w:ascii="Times New Roman" w:eastAsia="Times New Roman" w:hAnsi="Times New Roman" w:cs="Times New Roman"/>
        </w:rPr>
        <w:t xml:space="preserve">personalized </w:t>
      </w:r>
      <w:r w:rsidR="1DD107E2" w:rsidRPr="02DC8124">
        <w:rPr>
          <w:rFonts w:ascii="Times New Roman" w:eastAsia="Times New Roman" w:hAnsi="Times New Roman" w:cs="Times New Roman"/>
        </w:rPr>
        <w:t>medicine</w:t>
      </w:r>
      <w:r w:rsidR="117DD8D0" w:rsidRPr="02DC8124">
        <w:rPr>
          <w:rFonts w:ascii="Times New Roman" w:eastAsia="Times New Roman" w:hAnsi="Times New Roman" w:cs="Times New Roman"/>
        </w:rPr>
        <w:t xml:space="preserve"> and </w:t>
      </w:r>
      <w:proofErr w:type="spellStart"/>
      <w:r w:rsidR="32695508" w:rsidRPr="02DC8124">
        <w:rPr>
          <w:rFonts w:ascii="Times New Roman" w:eastAsia="Times New Roman" w:hAnsi="Times New Roman" w:cs="Times New Roman"/>
        </w:rPr>
        <w:t>bioprinted</w:t>
      </w:r>
      <w:proofErr w:type="spellEnd"/>
      <w:r w:rsidR="32695508" w:rsidRPr="02DC8124">
        <w:rPr>
          <w:rFonts w:ascii="Times New Roman" w:eastAsia="Times New Roman" w:hAnsi="Times New Roman" w:cs="Times New Roman"/>
        </w:rPr>
        <w:t xml:space="preserve"> medical devices can qualify for </w:t>
      </w:r>
      <w:hyperlink r:id="rId8">
        <w:r w:rsidR="117DD8D0" w:rsidRPr="02DC8124">
          <w:rPr>
            <w:rStyle w:val="Hyperlink"/>
            <w:rFonts w:ascii="Times New Roman" w:eastAsia="Times New Roman" w:hAnsi="Times New Roman" w:cs="Times New Roman"/>
          </w:rPr>
          <w:t>regulatory exemptions</w:t>
        </w:r>
      </w:hyperlink>
      <w:r w:rsidR="117DD8D0" w:rsidRPr="02DC8124">
        <w:rPr>
          <w:rFonts w:ascii="Times New Roman" w:eastAsia="Times New Roman" w:hAnsi="Times New Roman" w:cs="Times New Roman"/>
        </w:rPr>
        <w:t>.</w:t>
      </w:r>
      <w:r w:rsidR="1DD107E2" w:rsidRPr="02DC8124">
        <w:rPr>
          <w:rFonts w:ascii="Times New Roman" w:eastAsia="Times New Roman" w:hAnsi="Times New Roman" w:cs="Times New Roman"/>
        </w:rPr>
        <w:t xml:space="preserve"> </w:t>
      </w:r>
      <w:r w:rsidR="3B06B08D" w:rsidRPr="02DC8124">
        <w:rPr>
          <w:rFonts w:ascii="Times New Roman" w:eastAsia="Times New Roman" w:hAnsi="Times New Roman" w:cs="Times New Roman"/>
        </w:rPr>
        <w:t>Yet</w:t>
      </w:r>
      <w:r w:rsidR="44CBD0AA" w:rsidRPr="02DC8124">
        <w:rPr>
          <w:rFonts w:ascii="Times New Roman" w:eastAsia="Times New Roman" w:hAnsi="Times New Roman" w:cs="Times New Roman"/>
        </w:rPr>
        <w:t xml:space="preserve"> this </w:t>
      </w:r>
      <w:r w:rsidR="4CAE7657" w:rsidRPr="02DC8124">
        <w:rPr>
          <w:rFonts w:ascii="Times New Roman" w:eastAsia="Times New Roman" w:hAnsi="Times New Roman" w:cs="Times New Roman"/>
        </w:rPr>
        <w:t xml:space="preserve">adaptability </w:t>
      </w:r>
      <w:r w:rsidR="44CBD0AA" w:rsidRPr="02DC8124">
        <w:rPr>
          <w:rFonts w:ascii="Times New Roman" w:eastAsia="Times New Roman" w:hAnsi="Times New Roman" w:cs="Times New Roman"/>
        </w:rPr>
        <w:t xml:space="preserve">presents </w:t>
      </w:r>
      <w:r w:rsidR="728BCFD3" w:rsidRPr="02DC8124">
        <w:rPr>
          <w:rFonts w:ascii="Times New Roman" w:eastAsia="Times New Roman" w:hAnsi="Times New Roman" w:cs="Times New Roman"/>
        </w:rPr>
        <w:t>unforeseeable risks</w:t>
      </w:r>
      <w:r w:rsidR="35BA39E3" w:rsidRPr="02DC8124">
        <w:rPr>
          <w:rFonts w:ascii="Times New Roman" w:eastAsia="Times New Roman" w:hAnsi="Times New Roman" w:cs="Times New Roman"/>
        </w:rPr>
        <w:t xml:space="preserve"> and conflicts with large-scale randomized clinical trial design </w:t>
      </w:r>
      <w:r w:rsidR="65C42748" w:rsidRPr="02DC8124">
        <w:rPr>
          <w:rFonts w:ascii="Times New Roman" w:eastAsia="Times New Roman" w:hAnsi="Times New Roman" w:cs="Times New Roman"/>
        </w:rPr>
        <w:t>to assess</w:t>
      </w:r>
      <w:r w:rsidR="35BA39E3" w:rsidRPr="02DC8124">
        <w:rPr>
          <w:rFonts w:ascii="Times New Roman" w:eastAsia="Times New Roman" w:hAnsi="Times New Roman" w:cs="Times New Roman"/>
        </w:rPr>
        <w:t xml:space="preserve"> product efficacy and safety.</w:t>
      </w:r>
      <w:r w:rsidR="2BE6740C" w:rsidRPr="02DC8124">
        <w:rPr>
          <w:rFonts w:ascii="Times New Roman" w:eastAsia="Times New Roman" w:hAnsi="Times New Roman" w:cs="Times New Roman"/>
        </w:rPr>
        <w:t xml:space="preserve"> </w:t>
      </w:r>
    </w:p>
    <w:p w14:paraId="295CF918" w14:textId="2893FE93" w:rsidR="557505BD" w:rsidRDefault="0567A653" w:rsidP="37361B68">
      <w:pPr>
        <w:spacing w:after="240" w:line="240" w:lineRule="auto"/>
        <w:rPr>
          <w:rFonts w:ascii="Times New Roman" w:eastAsia="Times New Roman" w:hAnsi="Times New Roman" w:cs="Times New Roman"/>
        </w:rPr>
      </w:pPr>
      <w:r w:rsidRPr="37361B68">
        <w:rPr>
          <w:rFonts w:ascii="Times New Roman" w:eastAsia="Times New Roman" w:hAnsi="Times New Roman" w:cs="Times New Roman"/>
        </w:rPr>
        <w:t>T</w:t>
      </w:r>
      <w:r w:rsidR="25AC2DED" w:rsidRPr="37361B68">
        <w:rPr>
          <w:rFonts w:ascii="Times New Roman" w:eastAsia="Times New Roman" w:hAnsi="Times New Roman" w:cs="Times New Roman"/>
        </w:rPr>
        <w:t xml:space="preserve">here is </w:t>
      </w:r>
      <w:r w:rsidR="66D26774" w:rsidRPr="37361B68">
        <w:rPr>
          <w:rFonts w:ascii="Times New Roman" w:eastAsia="Times New Roman" w:hAnsi="Times New Roman" w:cs="Times New Roman"/>
        </w:rPr>
        <w:t xml:space="preserve">also </w:t>
      </w:r>
      <w:r w:rsidR="25AC2DED" w:rsidRPr="37361B68">
        <w:rPr>
          <w:rFonts w:ascii="Times New Roman" w:eastAsia="Times New Roman" w:hAnsi="Times New Roman" w:cs="Times New Roman"/>
        </w:rPr>
        <w:t xml:space="preserve">uncertainty </w:t>
      </w:r>
      <w:r w:rsidR="4FE0DD29" w:rsidRPr="37361B68">
        <w:rPr>
          <w:rFonts w:ascii="Times New Roman" w:eastAsia="Times New Roman" w:hAnsi="Times New Roman" w:cs="Times New Roman"/>
        </w:rPr>
        <w:t>around</w:t>
      </w:r>
      <w:r w:rsidR="5C65CC6C" w:rsidRPr="37361B68">
        <w:rPr>
          <w:rFonts w:ascii="Times New Roman" w:eastAsia="Times New Roman" w:hAnsi="Times New Roman" w:cs="Times New Roman"/>
        </w:rPr>
        <w:t xml:space="preserve"> </w:t>
      </w:r>
      <w:r w:rsidR="45240762" w:rsidRPr="37361B68">
        <w:rPr>
          <w:rFonts w:ascii="Times New Roman" w:eastAsia="Times New Roman" w:hAnsi="Times New Roman" w:cs="Times New Roman"/>
        </w:rPr>
        <w:t xml:space="preserve">classifying and </w:t>
      </w:r>
      <w:r w:rsidR="4FE0DD29" w:rsidRPr="37361B68">
        <w:rPr>
          <w:rFonts w:ascii="Times New Roman" w:eastAsia="Times New Roman" w:hAnsi="Times New Roman" w:cs="Times New Roman"/>
        </w:rPr>
        <w:t xml:space="preserve">regulating </w:t>
      </w:r>
      <w:r w:rsidR="71E6DE64" w:rsidRPr="37361B68">
        <w:rPr>
          <w:rFonts w:ascii="Times New Roman" w:eastAsia="Times New Roman" w:hAnsi="Times New Roman" w:cs="Times New Roman"/>
        </w:rPr>
        <w:t xml:space="preserve">unconventional </w:t>
      </w:r>
      <w:proofErr w:type="spellStart"/>
      <w:r w:rsidR="71E6DE64" w:rsidRPr="37361B68">
        <w:rPr>
          <w:rFonts w:ascii="Times New Roman" w:eastAsia="Times New Roman" w:hAnsi="Times New Roman" w:cs="Times New Roman"/>
        </w:rPr>
        <w:t>bioprinted</w:t>
      </w:r>
      <w:proofErr w:type="spellEnd"/>
      <w:r w:rsidR="71E6DE64" w:rsidRPr="37361B68">
        <w:rPr>
          <w:rFonts w:ascii="Times New Roman" w:eastAsia="Times New Roman" w:hAnsi="Times New Roman" w:cs="Times New Roman"/>
        </w:rPr>
        <w:t xml:space="preserve"> </w:t>
      </w:r>
      <w:r w:rsidR="339ABB3F" w:rsidRPr="37361B68">
        <w:rPr>
          <w:rFonts w:ascii="Times New Roman" w:eastAsia="Times New Roman" w:hAnsi="Times New Roman" w:cs="Times New Roman"/>
        </w:rPr>
        <w:t>constr</w:t>
      </w:r>
      <w:r w:rsidR="71E6DE64" w:rsidRPr="37361B68">
        <w:rPr>
          <w:rFonts w:ascii="Times New Roman" w:eastAsia="Times New Roman" w:hAnsi="Times New Roman" w:cs="Times New Roman"/>
        </w:rPr>
        <w:t>ucts</w:t>
      </w:r>
      <w:r w:rsidR="09D6BCBD" w:rsidRPr="37361B68">
        <w:rPr>
          <w:rFonts w:ascii="Times New Roman" w:eastAsia="Times New Roman" w:hAnsi="Times New Roman" w:cs="Times New Roman"/>
        </w:rPr>
        <w:t xml:space="preserve"> as </w:t>
      </w:r>
      <w:r w:rsidR="6929A5EB" w:rsidRPr="37361B68">
        <w:rPr>
          <w:rFonts w:ascii="Times New Roman" w:eastAsia="Times New Roman" w:hAnsi="Times New Roman" w:cs="Times New Roman"/>
        </w:rPr>
        <w:t>drug</w:t>
      </w:r>
      <w:r w:rsidR="4EB17BA5" w:rsidRPr="37361B68">
        <w:rPr>
          <w:rFonts w:ascii="Times New Roman" w:eastAsia="Times New Roman" w:hAnsi="Times New Roman" w:cs="Times New Roman"/>
        </w:rPr>
        <w:t>s</w:t>
      </w:r>
      <w:r w:rsidR="443BCA8E" w:rsidRPr="37361B68">
        <w:rPr>
          <w:rFonts w:ascii="Times New Roman" w:eastAsia="Times New Roman" w:hAnsi="Times New Roman" w:cs="Times New Roman"/>
        </w:rPr>
        <w:t>, medical device</w:t>
      </w:r>
      <w:r w:rsidR="595D2D6B" w:rsidRPr="37361B68">
        <w:rPr>
          <w:rFonts w:ascii="Times New Roman" w:eastAsia="Times New Roman" w:hAnsi="Times New Roman" w:cs="Times New Roman"/>
        </w:rPr>
        <w:t>s</w:t>
      </w:r>
      <w:r w:rsidR="443BCA8E" w:rsidRPr="37361B68">
        <w:rPr>
          <w:rFonts w:ascii="Times New Roman" w:eastAsia="Times New Roman" w:hAnsi="Times New Roman" w:cs="Times New Roman"/>
        </w:rPr>
        <w:t>, biologic</w:t>
      </w:r>
      <w:r w:rsidR="595D2D6B" w:rsidRPr="37361B68">
        <w:rPr>
          <w:rFonts w:ascii="Times New Roman" w:eastAsia="Times New Roman" w:hAnsi="Times New Roman" w:cs="Times New Roman"/>
        </w:rPr>
        <w:t>s</w:t>
      </w:r>
      <w:r w:rsidR="443BCA8E" w:rsidRPr="37361B68">
        <w:rPr>
          <w:rFonts w:ascii="Times New Roman" w:eastAsia="Times New Roman" w:hAnsi="Times New Roman" w:cs="Times New Roman"/>
        </w:rPr>
        <w:t>, or combination product</w:t>
      </w:r>
      <w:r w:rsidR="06BE79AC" w:rsidRPr="37361B68">
        <w:rPr>
          <w:rFonts w:ascii="Times New Roman" w:eastAsia="Times New Roman" w:hAnsi="Times New Roman" w:cs="Times New Roman"/>
        </w:rPr>
        <w:t>s.</w:t>
      </w:r>
      <w:r w:rsidR="1607D824" w:rsidRPr="37361B68">
        <w:rPr>
          <w:rFonts w:ascii="Times New Roman" w:eastAsia="Times New Roman" w:hAnsi="Times New Roman" w:cs="Times New Roman"/>
        </w:rPr>
        <w:t xml:space="preserve"> </w:t>
      </w:r>
      <w:r w:rsidR="6D4CAB96" w:rsidRPr="37361B68">
        <w:rPr>
          <w:rFonts w:ascii="Times New Roman" w:eastAsia="Times New Roman" w:hAnsi="Times New Roman" w:cs="Times New Roman"/>
        </w:rPr>
        <w:t>In the United States, t</w:t>
      </w:r>
      <w:r w:rsidR="2F407A83" w:rsidRPr="37361B68">
        <w:rPr>
          <w:rFonts w:ascii="Times New Roman" w:eastAsia="Times New Roman" w:hAnsi="Times New Roman" w:cs="Times New Roman"/>
        </w:rPr>
        <w:t>h</w:t>
      </w:r>
      <w:r w:rsidR="41D54136" w:rsidRPr="37361B68">
        <w:rPr>
          <w:rFonts w:ascii="Times New Roman" w:eastAsia="Times New Roman" w:hAnsi="Times New Roman" w:cs="Times New Roman"/>
        </w:rPr>
        <w:t xml:space="preserve">is emerging technology is </w:t>
      </w:r>
      <w:r w:rsidR="428ABA0C" w:rsidRPr="37361B68">
        <w:rPr>
          <w:rFonts w:ascii="Times New Roman" w:eastAsia="Times New Roman" w:hAnsi="Times New Roman" w:cs="Times New Roman"/>
        </w:rPr>
        <w:t>beyond</w:t>
      </w:r>
      <w:r w:rsidR="20EDA2D1" w:rsidRPr="37361B68">
        <w:rPr>
          <w:rFonts w:ascii="Times New Roman" w:eastAsia="Times New Roman" w:hAnsi="Times New Roman" w:cs="Times New Roman"/>
        </w:rPr>
        <w:t xml:space="preserve"> the scope of </w:t>
      </w:r>
      <w:r w:rsidR="7492A9B9" w:rsidRPr="37361B68">
        <w:rPr>
          <w:rFonts w:ascii="Times New Roman" w:eastAsia="Times New Roman" w:hAnsi="Times New Roman" w:cs="Times New Roman"/>
        </w:rPr>
        <w:t xml:space="preserve">the </w:t>
      </w:r>
      <w:hyperlink r:id="rId9">
        <w:r w:rsidR="0A267983" w:rsidRPr="37361B68">
          <w:rPr>
            <w:rStyle w:val="Hyperlink"/>
            <w:rFonts w:ascii="Times New Roman" w:eastAsia="Times New Roman" w:hAnsi="Times New Roman" w:cs="Times New Roman"/>
          </w:rPr>
          <w:t>FDA</w:t>
        </w:r>
        <w:r w:rsidR="3860BD77" w:rsidRPr="37361B68">
          <w:rPr>
            <w:rStyle w:val="Hyperlink"/>
            <w:rFonts w:ascii="Times New Roman" w:eastAsia="Times New Roman" w:hAnsi="Times New Roman" w:cs="Times New Roman"/>
          </w:rPr>
          <w:t>'s</w:t>
        </w:r>
        <w:r w:rsidR="0A267983" w:rsidRPr="37361B68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F7EDA23" w:rsidRPr="37361B68">
          <w:rPr>
            <w:rStyle w:val="Hyperlink"/>
            <w:rFonts w:ascii="Times New Roman" w:eastAsia="Times New Roman" w:hAnsi="Times New Roman" w:cs="Times New Roman"/>
          </w:rPr>
          <w:t>"leapfrog guidance"</w:t>
        </w:r>
        <w:r w:rsidR="6CFE827A" w:rsidRPr="37361B68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1E46344" w:rsidRPr="37361B68">
          <w:rPr>
            <w:rStyle w:val="Hyperlink"/>
            <w:rFonts w:ascii="Times New Roman" w:eastAsia="Times New Roman" w:hAnsi="Times New Roman" w:cs="Times New Roman"/>
          </w:rPr>
          <w:t xml:space="preserve">for </w:t>
        </w:r>
        <w:r w:rsidR="6BFDD790" w:rsidRPr="37361B68">
          <w:rPr>
            <w:rStyle w:val="Hyperlink"/>
            <w:rFonts w:ascii="Times New Roman" w:eastAsia="Times New Roman" w:hAnsi="Times New Roman" w:cs="Times New Roman"/>
          </w:rPr>
          <w:t xml:space="preserve">3D printed </w:t>
        </w:r>
        <w:r w:rsidR="20EDA2D1" w:rsidRPr="37361B68">
          <w:rPr>
            <w:rStyle w:val="Hyperlink"/>
            <w:rFonts w:ascii="Times New Roman" w:eastAsia="Times New Roman" w:hAnsi="Times New Roman" w:cs="Times New Roman"/>
          </w:rPr>
          <w:t>medical devices</w:t>
        </w:r>
        <w:r w:rsidR="27E99ED1" w:rsidRPr="37361B68">
          <w:rPr>
            <w:rStyle w:val="Hyperlink"/>
            <w:rFonts w:ascii="Times New Roman" w:eastAsia="Times New Roman" w:hAnsi="Times New Roman" w:cs="Times New Roman"/>
          </w:rPr>
          <w:t>,</w:t>
        </w:r>
      </w:hyperlink>
      <w:r w:rsidR="27E99ED1" w:rsidRPr="37361B68">
        <w:rPr>
          <w:rFonts w:ascii="Times New Roman" w:eastAsia="Times New Roman" w:hAnsi="Times New Roman" w:cs="Times New Roman"/>
        </w:rPr>
        <w:t xml:space="preserve"> </w:t>
      </w:r>
      <w:r w:rsidR="16A75F74" w:rsidRPr="37361B68">
        <w:rPr>
          <w:rFonts w:ascii="Times New Roman" w:eastAsia="Times New Roman" w:hAnsi="Times New Roman" w:cs="Times New Roman"/>
        </w:rPr>
        <w:t xml:space="preserve">effectively </w:t>
      </w:r>
      <w:r w:rsidR="5C59C134" w:rsidRPr="37361B68">
        <w:rPr>
          <w:rFonts w:ascii="Times New Roman" w:eastAsia="Times New Roman" w:hAnsi="Times New Roman" w:cs="Times New Roman"/>
        </w:rPr>
        <w:t>l</w:t>
      </w:r>
      <w:r w:rsidR="2AB7B0AE" w:rsidRPr="37361B68">
        <w:rPr>
          <w:rFonts w:ascii="Times New Roman" w:eastAsia="Times New Roman" w:hAnsi="Times New Roman" w:cs="Times New Roman"/>
        </w:rPr>
        <w:t xml:space="preserve">eaving </w:t>
      </w:r>
      <w:r w:rsidR="39EC6962" w:rsidRPr="37361B68">
        <w:rPr>
          <w:rFonts w:ascii="Times New Roman" w:eastAsia="Times New Roman" w:hAnsi="Times New Roman" w:cs="Times New Roman"/>
        </w:rPr>
        <w:t>bioprinting in a</w:t>
      </w:r>
      <w:r w:rsidR="3899076F" w:rsidRPr="37361B68">
        <w:rPr>
          <w:rFonts w:ascii="Times New Roman" w:eastAsia="Times New Roman" w:hAnsi="Times New Roman" w:cs="Times New Roman"/>
        </w:rPr>
        <w:t xml:space="preserve"> </w:t>
      </w:r>
      <w:r w:rsidR="7D3114A8" w:rsidRPr="37361B68">
        <w:rPr>
          <w:rFonts w:ascii="Times New Roman" w:eastAsia="Times New Roman" w:hAnsi="Times New Roman" w:cs="Times New Roman"/>
        </w:rPr>
        <w:t xml:space="preserve">state of </w:t>
      </w:r>
      <w:r w:rsidR="5214C308" w:rsidRPr="37361B68">
        <w:rPr>
          <w:rFonts w:ascii="Times New Roman" w:eastAsia="Times New Roman" w:hAnsi="Times New Roman" w:cs="Times New Roman"/>
        </w:rPr>
        <w:t xml:space="preserve">regulatory </w:t>
      </w:r>
      <w:r w:rsidR="2365DC24" w:rsidRPr="37361B68">
        <w:rPr>
          <w:rFonts w:ascii="Times New Roman" w:eastAsia="Times New Roman" w:hAnsi="Times New Roman" w:cs="Times New Roman"/>
        </w:rPr>
        <w:t>limbo</w:t>
      </w:r>
      <w:r w:rsidR="219CF534" w:rsidRPr="37361B68">
        <w:rPr>
          <w:rFonts w:ascii="Times New Roman" w:eastAsia="Times New Roman" w:hAnsi="Times New Roman" w:cs="Times New Roman"/>
        </w:rPr>
        <w:t xml:space="preserve">. </w:t>
      </w:r>
      <w:r w:rsidR="79E5ED44" w:rsidRPr="37361B68">
        <w:rPr>
          <w:rFonts w:ascii="Times New Roman" w:eastAsia="Times New Roman" w:hAnsi="Times New Roman" w:cs="Times New Roman"/>
        </w:rPr>
        <w:t>T</w:t>
      </w:r>
      <w:r w:rsidR="219CF534" w:rsidRPr="37361B68">
        <w:rPr>
          <w:rFonts w:ascii="Times New Roman" w:eastAsia="Times New Roman" w:hAnsi="Times New Roman" w:cs="Times New Roman"/>
        </w:rPr>
        <w:t xml:space="preserve">his </w:t>
      </w:r>
      <w:r w:rsidR="526DB256" w:rsidRPr="37361B68">
        <w:rPr>
          <w:rFonts w:ascii="Times New Roman" w:eastAsia="Times New Roman" w:hAnsi="Times New Roman" w:cs="Times New Roman"/>
        </w:rPr>
        <w:t>further complicates</w:t>
      </w:r>
      <w:r w:rsidR="1303302B" w:rsidRPr="37361B68">
        <w:rPr>
          <w:rFonts w:ascii="Times New Roman" w:eastAsia="Times New Roman" w:hAnsi="Times New Roman" w:cs="Times New Roman"/>
        </w:rPr>
        <w:t xml:space="preserve"> </w:t>
      </w:r>
      <w:r w:rsidR="135B2F29" w:rsidRPr="37361B68">
        <w:rPr>
          <w:rFonts w:ascii="Times New Roman" w:eastAsia="Times New Roman" w:hAnsi="Times New Roman" w:cs="Times New Roman"/>
        </w:rPr>
        <w:t>the dynamic relationship between regulatory affairs and intellectual property interests.</w:t>
      </w:r>
      <w:r w:rsidR="557505BD" w:rsidRPr="37361B68">
        <w:rPr>
          <w:rFonts w:ascii="Times New Roman" w:eastAsia="Times New Roman" w:hAnsi="Times New Roman" w:cs="Times New Roman"/>
        </w:rPr>
        <w:t xml:space="preserve"> Like other innovations in science </w:t>
      </w:r>
      <w:r w:rsidR="3888AD8E" w:rsidRPr="37361B68">
        <w:rPr>
          <w:rFonts w:ascii="Times New Roman" w:eastAsia="Times New Roman" w:hAnsi="Times New Roman" w:cs="Times New Roman"/>
        </w:rPr>
        <w:t>and</w:t>
      </w:r>
      <w:r w:rsidR="557505BD" w:rsidRPr="37361B68">
        <w:rPr>
          <w:rFonts w:ascii="Times New Roman" w:eastAsia="Times New Roman" w:hAnsi="Times New Roman" w:cs="Times New Roman"/>
        </w:rPr>
        <w:t xml:space="preserve"> technology, </w:t>
      </w:r>
      <w:r w:rsidR="40F23BDB" w:rsidRPr="37361B68">
        <w:rPr>
          <w:rFonts w:ascii="Times New Roman" w:eastAsia="Times New Roman" w:hAnsi="Times New Roman" w:cs="Times New Roman"/>
        </w:rPr>
        <w:t>there is a strong interest to incentivize</w:t>
      </w:r>
      <w:r w:rsidR="246FA2F8" w:rsidRPr="37361B68">
        <w:rPr>
          <w:rFonts w:ascii="Times New Roman" w:eastAsia="Times New Roman" w:hAnsi="Times New Roman" w:cs="Times New Roman"/>
        </w:rPr>
        <w:t xml:space="preserve">, </w:t>
      </w:r>
      <w:r w:rsidR="036451A1" w:rsidRPr="37361B68">
        <w:rPr>
          <w:rFonts w:ascii="Times New Roman" w:eastAsia="Times New Roman" w:hAnsi="Times New Roman" w:cs="Times New Roman"/>
        </w:rPr>
        <w:t xml:space="preserve">legally </w:t>
      </w:r>
      <w:r w:rsidR="40F23BDB" w:rsidRPr="37361B68">
        <w:rPr>
          <w:rFonts w:ascii="Times New Roman" w:eastAsia="Times New Roman" w:hAnsi="Times New Roman" w:cs="Times New Roman"/>
        </w:rPr>
        <w:t>protect</w:t>
      </w:r>
      <w:r w:rsidR="312F4299" w:rsidRPr="37361B68">
        <w:rPr>
          <w:rFonts w:ascii="Times New Roman" w:eastAsia="Times New Roman" w:hAnsi="Times New Roman" w:cs="Times New Roman"/>
        </w:rPr>
        <w:t xml:space="preserve">, and profit from </w:t>
      </w:r>
      <w:r w:rsidR="6222387E" w:rsidRPr="37361B68">
        <w:rPr>
          <w:rFonts w:ascii="Times New Roman" w:eastAsia="Times New Roman" w:hAnsi="Times New Roman" w:cs="Times New Roman"/>
        </w:rPr>
        <w:t>bioprinting research efforts.</w:t>
      </w:r>
      <w:r w:rsidR="35C5326D" w:rsidRPr="37361B68">
        <w:rPr>
          <w:rFonts w:ascii="Times New Roman" w:eastAsia="Times New Roman" w:hAnsi="Times New Roman" w:cs="Times New Roman"/>
        </w:rPr>
        <w:t xml:space="preserve"> </w:t>
      </w:r>
      <w:r w:rsidR="4EB986ED" w:rsidRPr="37361B68">
        <w:rPr>
          <w:rFonts w:ascii="Times New Roman" w:eastAsia="Times New Roman" w:hAnsi="Times New Roman" w:cs="Times New Roman"/>
        </w:rPr>
        <w:t xml:space="preserve">In general, </w:t>
      </w:r>
      <w:r w:rsidR="796D1D07" w:rsidRPr="37361B68">
        <w:rPr>
          <w:rFonts w:ascii="Times New Roman" w:eastAsia="Times New Roman" w:hAnsi="Times New Roman" w:cs="Times New Roman"/>
        </w:rPr>
        <w:t>e</w:t>
      </w:r>
      <w:r w:rsidR="0DBA8267" w:rsidRPr="37361B68">
        <w:rPr>
          <w:rFonts w:ascii="Times New Roman" w:eastAsia="Times New Roman" w:hAnsi="Times New Roman" w:cs="Times New Roman"/>
        </w:rPr>
        <w:t xml:space="preserve">xisting </w:t>
      </w:r>
      <w:r w:rsidR="239F30E5" w:rsidRPr="37361B68">
        <w:rPr>
          <w:rFonts w:ascii="Times New Roman" w:eastAsia="Times New Roman" w:hAnsi="Times New Roman" w:cs="Times New Roman"/>
        </w:rPr>
        <w:t>legal and regulatory</w:t>
      </w:r>
      <w:r w:rsidR="0A859FB0" w:rsidRPr="37361B68">
        <w:rPr>
          <w:rFonts w:ascii="Times New Roman" w:eastAsia="Times New Roman" w:hAnsi="Times New Roman" w:cs="Times New Roman"/>
        </w:rPr>
        <w:t xml:space="preserve"> frameworks are </w:t>
      </w:r>
      <w:r w:rsidR="5744AC55" w:rsidRPr="37361B68">
        <w:rPr>
          <w:rFonts w:ascii="Times New Roman" w:eastAsia="Times New Roman" w:hAnsi="Times New Roman" w:cs="Times New Roman"/>
        </w:rPr>
        <w:t xml:space="preserve">reported to be </w:t>
      </w:r>
      <w:r w:rsidR="0D8AA3FA" w:rsidRPr="37361B68">
        <w:rPr>
          <w:rFonts w:ascii="Times New Roman" w:eastAsia="Times New Roman" w:hAnsi="Times New Roman" w:cs="Times New Roman"/>
        </w:rPr>
        <w:t>insufficient to address current and potential</w:t>
      </w:r>
      <w:r w:rsidR="239F30E5" w:rsidRPr="37361B68">
        <w:rPr>
          <w:rFonts w:ascii="Times New Roman" w:eastAsia="Times New Roman" w:hAnsi="Times New Roman" w:cs="Times New Roman"/>
        </w:rPr>
        <w:t xml:space="preserve"> challenges </w:t>
      </w:r>
      <w:r w:rsidR="2974B710" w:rsidRPr="37361B68">
        <w:rPr>
          <w:rFonts w:ascii="Times New Roman" w:eastAsia="Times New Roman" w:hAnsi="Times New Roman" w:cs="Times New Roman"/>
        </w:rPr>
        <w:t>with</w:t>
      </w:r>
      <w:r w:rsidR="239F30E5" w:rsidRPr="37361B68">
        <w:rPr>
          <w:rFonts w:ascii="Times New Roman" w:eastAsia="Times New Roman" w:hAnsi="Times New Roman" w:cs="Times New Roman"/>
        </w:rPr>
        <w:t xml:space="preserve"> bioprinting</w:t>
      </w:r>
      <w:r w:rsidR="2E4385A5" w:rsidRPr="37361B68">
        <w:rPr>
          <w:rFonts w:ascii="Times New Roman" w:eastAsia="Times New Roman" w:hAnsi="Times New Roman" w:cs="Times New Roman"/>
        </w:rPr>
        <w:t xml:space="preserve">. This </w:t>
      </w:r>
      <w:r w:rsidR="475146F2" w:rsidRPr="37361B68">
        <w:rPr>
          <w:rFonts w:ascii="Times New Roman" w:eastAsia="Times New Roman" w:hAnsi="Times New Roman" w:cs="Times New Roman"/>
        </w:rPr>
        <w:t>reading list introduces</w:t>
      </w:r>
      <w:r w:rsidR="48971291" w:rsidRPr="37361B68">
        <w:rPr>
          <w:rFonts w:ascii="Times New Roman" w:eastAsia="Times New Roman" w:hAnsi="Times New Roman" w:cs="Times New Roman"/>
        </w:rPr>
        <w:t xml:space="preserve"> </w:t>
      </w:r>
      <w:r w:rsidR="39D76C26" w:rsidRPr="37361B68">
        <w:rPr>
          <w:rFonts w:ascii="Times New Roman" w:eastAsia="Times New Roman" w:hAnsi="Times New Roman" w:cs="Times New Roman"/>
        </w:rPr>
        <w:t xml:space="preserve">the above considerations and will expand as </w:t>
      </w:r>
      <w:bookmarkStart w:id="0" w:name="_Int_EAbzCdx9"/>
      <w:r w:rsidR="39D76C26" w:rsidRPr="37361B68">
        <w:rPr>
          <w:rFonts w:ascii="Times New Roman" w:eastAsia="Times New Roman" w:hAnsi="Times New Roman" w:cs="Times New Roman"/>
        </w:rPr>
        <w:t>the science</w:t>
      </w:r>
      <w:bookmarkEnd w:id="0"/>
      <w:r w:rsidR="39D76C26" w:rsidRPr="37361B68">
        <w:rPr>
          <w:rFonts w:ascii="Times New Roman" w:eastAsia="Times New Roman" w:hAnsi="Times New Roman" w:cs="Times New Roman"/>
        </w:rPr>
        <w:t xml:space="preserve"> evolves. </w:t>
      </w:r>
    </w:p>
    <w:p w14:paraId="7F71CD05" w14:textId="064E1742" w:rsidR="02DC8124" w:rsidRDefault="02DC8124" w:rsidP="02DC8124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46734857" w14:textId="519F0071" w:rsidR="39D76C26" w:rsidRDefault="39D76C26" w:rsidP="37361B68">
      <w:pPr>
        <w:pStyle w:val="Heading5TNR"/>
        <w:spacing w:after="240" w:line="240" w:lineRule="auto"/>
        <w:rPr>
          <w:color w:val="000000" w:themeColor="text1"/>
        </w:rPr>
      </w:pPr>
      <w:r w:rsidRPr="37361B68">
        <w:rPr>
          <w:color w:val="000000" w:themeColor="text1"/>
        </w:rPr>
        <w:lastRenderedPageBreak/>
        <w:t xml:space="preserve">General </w:t>
      </w:r>
      <w:r w:rsidR="00344B9F">
        <w:rPr>
          <w:color w:val="000000" w:themeColor="text1"/>
        </w:rPr>
        <w:t>Ethical, Legal, and Social Issues</w:t>
      </w:r>
      <w:r w:rsidR="001E7395">
        <w:rPr>
          <w:color w:val="000000" w:themeColor="text1"/>
        </w:rPr>
        <w:t xml:space="preserve"> (ELSI)</w:t>
      </w:r>
    </w:p>
    <w:p w14:paraId="0E2A57EB" w14:textId="7AEE864A" w:rsidR="39D76C26" w:rsidRDefault="39D76C26" w:rsidP="37361B68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37361B68">
        <w:rPr>
          <w:rFonts w:ascii="Times New Roman" w:eastAsia="Times New Roman" w:hAnsi="Times New Roman" w:cs="Times New Roman"/>
          <w:color w:val="000000" w:themeColor="text1"/>
        </w:rPr>
        <w:t>Vijayavenkataraman</w:t>
      </w:r>
      <w:proofErr w:type="spellEnd"/>
      <w:r w:rsidRPr="37361B68">
        <w:rPr>
          <w:rFonts w:ascii="Times New Roman" w:eastAsia="Times New Roman" w:hAnsi="Times New Roman" w:cs="Times New Roman"/>
          <w:color w:val="000000" w:themeColor="text1"/>
        </w:rPr>
        <w:t xml:space="preserve"> S, Lu WF, Fuh JY. 3D bioprinting–an ethical, legal and social aspects (ELSA) framework. Bioprinting. 2016 Mar </w:t>
      </w:r>
      <w:proofErr w:type="gramStart"/>
      <w:r w:rsidRPr="37361B68">
        <w:rPr>
          <w:rFonts w:ascii="Times New Roman" w:eastAsia="Times New Roman" w:hAnsi="Times New Roman" w:cs="Times New Roman"/>
          <w:color w:val="000000" w:themeColor="text1"/>
        </w:rPr>
        <w:t>1;1:11</w:t>
      </w:r>
      <w:proofErr w:type="gramEnd"/>
      <w:r w:rsidRPr="37361B68">
        <w:rPr>
          <w:rFonts w:ascii="Times New Roman" w:eastAsia="Times New Roman" w:hAnsi="Times New Roman" w:cs="Times New Roman"/>
          <w:color w:val="000000" w:themeColor="text1"/>
        </w:rPr>
        <w:t xml:space="preserve">-21. </w:t>
      </w:r>
      <w:proofErr w:type="spellStart"/>
      <w:r w:rsidRPr="37361B68">
        <w:rPr>
          <w:rFonts w:ascii="Times New Roman" w:eastAsia="Times New Roman" w:hAnsi="Times New Roman" w:cs="Times New Roman"/>
          <w:color w:val="000000" w:themeColor="text1"/>
        </w:rPr>
        <w:t>doi</w:t>
      </w:r>
      <w:proofErr w:type="spellEnd"/>
      <w:r w:rsidRPr="37361B68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hyperlink r:id="rId10">
        <w:r w:rsidRPr="37361B68">
          <w:rPr>
            <w:rStyle w:val="Hyperlink"/>
            <w:rFonts w:ascii="Times New Roman" w:eastAsia="Times New Roman" w:hAnsi="Times New Roman" w:cs="Times New Roman"/>
          </w:rPr>
          <w:t>10.1016/j.bprint.2016.08.001</w:t>
        </w:r>
      </w:hyperlink>
    </w:p>
    <w:p w14:paraId="3382512D" w14:textId="46764E19" w:rsidR="39D76C26" w:rsidRDefault="39D76C26" w:rsidP="37361B68">
      <w:pPr>
        <w:spacing w:after="240" w:line="240" w:lineRule="auto"/>
      </w:pPr>
      <w:r w:rsidRPr="37361B68">
        <w:rPr>
          <w:rFonts w:ascii="Times New Roman" w:eastAsia="Times New Roman" w:hAnsi="Times New Roman" w:cs="Times New Roman"/>
          <w:color w:val="000000" w:themeColor="text1"/>
        </w:rPr>
        <w:t xml:space="preserve">Vermeulen N, Haddow G, Seymour T, Faulkner-Jones A, Shu W. 3D </w:t>
      </w:r>
      <w:proofErr w:type="spellStart"/>
      <w:r w:rsidRPr="37361B68">
        <w:rPr>
          <w:rFonts w:ascii="Times New Roman" w:eastAsia="Times New Roman" w:hAnsi="Times New Roman" w:cs="Times New Roman"/>
          <w:color w:val="000000" w:themeColor="text1"/>
        </w:rPr>
        <w:t>bioprint</w:t>
      </w:r>
      <w:proofErr w:type="spellEnd"/>
      <w:r w:rsidRPr="37361B68">
        <w:rPr>
          <w:rFonts w:ascii="Times New Roman" w:eastAsia="Times New Roman" w:hAnsi="Times New Roman" w:cs="Times New Roman"/>
          <w:color w:val="000000" w:themeColor="text1"/>
        </w:rPr>
        <w:t xml:space="preserve"> me: a </w:t>
      </w:r>
      <w:proofErr w:type="spellStart"/>
      <w:r w:rsidRPr="37361B68">
        <w:rPr>
          <w:rFonts w:ascii="Times New Roman" w:eastAsia="Times New Roman" w:hAnsi="Times New Roman" w:cs="Times New Roman"/>
          <w:color w:val="000000" w:themeColor="text1"/>
        </w:rPr>
        <w:t>socioethical</w:t>
      </w:r>
      <w:proofErr w:type="spellEnd"/>
      <w:r w:rsidRPr="37361B68">
        <w:rPr>
          <w:rFonts w:ascii="Times New Roman" w:eastAsia="Times New Roman" w:hAnsi="Times New Roman" w:cs="Times New Roman"/>
          <w:color w:val="000000" w:themeColor="text1"/>
        </w:rPr>
        <w:t xml:space="preserve"> view of bioprinting human organs and tissues. J Med Ethics. 2017 Sep;43(9):618-624. </w:t>
      </w:r>
      <w:proofErr w:type="spellStart"/>
      <w:r w:rsidRPr="37361B68">
        <w:rPr>
          <w:rFonts w:ascii="Times New Roman" w:eastAsia="Times New Roman" w:hAnsi="Times New Roman" w:cs="Times New Roman"/>
          <w:color w:val="000000" w:themeColor="text1"/>
        </w:rPr>
        <w:t>doi</w:t>
      </w:r>
      <w:proofErr w:type="spellEnd"/>
      <w:r w:rsidRPr="37361B68">
        <w:rPr>
          <w:rFonts w:ascii="Times New Roman" w:eastAsia="Times New Roman" w:hAnsi="Times New Roman" w:cs="Times New Roman"/>
          <w:color w:val="000000" w:themeColor="text1"/>
        </w:rPr>
        <w:t xml:space="preserve">: 10.1136/medethics-2015-103347. </w:t>
      </w:r>
      <w:proofErr w:type="spellStart"/>
      <w:r w:rsidRPr="37361B68">
        <w:rPr>
          <w:rFonts w:ascii="Times New Roman" w:eastAsia="Times New Roman" w:hAnsi="Times New Roman" w:cs="Times New Roman"/>
          <w:color w:val="000000" w:themeColor="text1"/>
        </w:rPr>
        <w:t>Epub</w:t>
      </w:r>
      <w:proofErr w:type="spellEnd"/>
      <w:r w:rsidRPr="37361B68">
        <w:rPr>
          <w:rFonts w:ascii="Times New Roman" w:eastAsia="Times New Roman" w:hAnsi="Times New Roman" w:cs="Times New Roman"/>
          <w:color w:val="000000" w:themeColor="text1"/>
        </w:rPr>
        <w:t xml:space="preserve"> 2017 Mar 20. PMID: </w:t>
      </w:r>
      <w:hyperlink r:id="rId11">
        <w:r w:rsidRPr="37361B68">
          <w:rPr>
            <w:rStyle w:val="Hyperlink"/>
            <w:rFonts w:ascii="Times New Roman" w:eastAsia="Times New Roman" w:hAnsi="Times New Roman" w:cs="Times New Roman"/>
          </w:rPr>
          <w:t>28320774</w:t>
        </w:r>
      </w:hyperlink>
      <w:r w:rsidRPr="37361B68">
        <w:rPr>
          <w:rFonts w:ascii="Times New Roman" w:eastAsia="Times New Roman" w:hAnsi="Times New Roman" w:cs="Times New Roman"/>
          <w:color w:val="000000" w:themeColor="text1"/>
        </w:rPr>
        <w:t>; PMCID: PMC5827711.</w:t>
      </w:r>
      <w:r w:rsidRPr="37361B68">
        <w:rPr>
          <w:rFonts w:ascii="Times New Roman" w:eastAsia="Times New Roman" w:hAnsi="Times New Roman" w:cs="Times New Roman"/>
        </w:rPr>
        <w:t xml:space="preserve"> </w:t>
      </w:r>
    </w:p>
    <w:p w14:paraId="4527ABE4" w14:textId="77777777" w:rsidR="005A224E" w:rsidRDefault="005A224E" w:rsidP="37361B68">
      <w:pPr>
        <w:pStyle w:val="Heading5TNR"/>
        <w:spacing w:after="240" w:line="240" w:lineRule="auto"/>
      </w:pPr>
    </w:p>
    <w:p w14:paraId="1AA0D1DE" w14:textId="0541B775" w:rsidR="39D76C26" w:rsidRDefault="39D76C26" w:rsidP="37361B68">
      <w:pPr>
        <w:pStyle w:val="Heading5TNR"/>
        <w:spacing w:after="240" w:line="240" w:lineRule="auto"/>
      </w:pPr>
      <w:r w:rsidRPr="37361B68">
        <w:t>Regulations and standards</w:t>
      </w:r>
    </w:p>
    <w:p w14:paraId="7051C36A" w14:textId="7F106888" w:rsidR="4CD00A5A" w:rsidRDefault="4CD00A5A" w:rsidP="02DC8124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2DC8124">
        <w:rPr>
          <w:rFonts w:ascii="Times New Roman" w:eastAsia="Times New Roman" w:hAnsi="Times New Roman" w:cs="Times New Roman"/>
        </w:rPr>
        <w:t xml:space="preserve">Gilbert F, O'Connell CD, Mladenovska T, Dodds S. Print Me an Organ? Ethical and Regulatory Issues Emerging from 3D Bioprinting in Medicine. Sci Eng Ethics. 2018 Feb;24(1):73-91. </w:t>
      </w:r>
      <w:proofErr w:type="spellStart"/>
      <w:r w:rsidRPr="02DC8124">
        <w:rPr>
          <w:rFonts w:ascii="Times New Roman" w:eastAsia="Times New Roman" w:hAnsi="Times New Roman" w:cs="Times New Roman"/>
        </w:rPr>
        <w:t>doi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: 10.1007/s11948-017-9874-6. </w:t>
      </w:r>
      <w:proofErr w:type="spellStart"/>
      <w:r w:rsidRPr="02DC8124">
        <w:rPr>
          <w:rFonts w:ascii="Times New Roman" w:eastAsia="Times New Roman" w:hAnsi="Times New Roman" w:cs="Times New Roman"/>
        </w:rPr>
        <w:t>Epub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 2017 Feb 9. PMID: </w:t>
      </w:r>
      <w:hyperlink r:id="rId12">
        <w:r w:rsidRPr="02DC8124">
          <w:rPr>
            <w:rStyle w:val="Hyperlink"/>
            <w:rFonts w:ascii="Times New Roman" w:eastAsia="Times New Roman" w:hAnsi="Times New Roman" w:cs="Times New Roman"/>
          </w:rPr>
          <w:t>28185142</w:t>
        </w:r>
      </w:hyperlink>
      <w:r w:rsidRPr="02DC8124">
        <w:rPr>
          <w:rFonts w:ascii="Times New Roman" w:eastAsia="Times New Roman" w:hAnsi="Times New Roman" w:cs="Times New Roman"/>
        </w:rPr>
        <w:t>.</w:t>
      </w:r>
    </w:p>
    <w:p w14:paraId="3247EBD7" w14:textId="18FA0A95" w:rsidR="1E330D26" w:rsidRDefault="1E330D26" w:rsidP="02DC8124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2DC8124">
        <w:rPr>
          <w:rFonts w:ascii="Times New Roman" w:eastAsia="Times New Roman" w:hAnsi="Times New Roman" w:cs="Times New Roman"/>
        </w:rPr>
        <w:t>Gómez-Fernández H, Alhakim-</w:t>
      </w:r>
      <w:proofErr w:type="spellStart"/>
      <w:r w:rsidRPr="02DC8124">
        <w:rPr>
          <w:rFonts w:ascii="Times New Roman" w:eastAsia="Times New Roman" w:hAnsi="Times New Roman" w:cs="Times New Roman"/>
        </w:rPr>
        <w:t>Khalak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 F, Ruiz-Alonso S, Díaz A, Tamayo J, Ramalingam M, Larra E, </w:t>
      </w:r>
      <w:proofErr w:type="spellStart"/>
      <w:r w:rsidRPr="02DC8124">
        <w:rPr>
          <w:rFonts w:ascii="Times New Roman" w:eastAsia="Times New Roman" w:hAnsi="Times New Roman" w:cs="Times New Roman"/>
        </w:rPr>
        <w:t>Pedraz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 JL. Comprehensive review of the state-of-the-art in corneal 3D bioprinting, including regulatory aspects. Int J Pharm. 2024 Sep </w:t>
      </w:r>
      <w:bookmarkStart w:id="1" w:name="_Int_NbhVR5os"/>
      <w:proofErr w:type="gramStart"/>
      <w:r w:rsidRPr="02DC8124">
        <w:rPr>
          <w:rFonts w:ascii="Times New Roman" w:eastAsia="Times New Roman" w:hAnsi="Times New Roman" w:cs="Times New Roman"/>
        </w:rPr>
        <w:t>5;662:124510</w:t>
      </w:r>
      <w:bookmarkEnd w:id="1"/>
      <w:proofErr w:type="gramEnd"/>
      <w:r w:rsidRPr="02DC8124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2DC8124">
        <w:rPr>
          <w:rFonts w:ascii="Times New Roman" w:eastAsia="Times New Roman" w:hAnsi="Times New Roman" w:cs="Times New Roman"/>
        </w:rPr>
        <w:t>doi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: 10.1016/j.ijpharm.2024.124510. </w:t>
      </w:r>
      <w:proofErr w:type="spellStart"/>
      <w:r w:rsidRPr="02DC8124">
        <w:rPr>
          <w:rFonts w:ascii="Times New Roman" w:eastAsia="Times New Roman" w:hAnsi="Times New Roman" w:cs="Times New Roman"/>
        </w:rPr>
        <w:t>Epub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 2024 Jul 23. PMID: </w:t>
      </w:r>
      <w:hyperlink r:id="rId13">
        <w:r w:rsidRPr="02DC8124">
          <w:rPr>
            <w:rStyle w:val="Hyperlink"/>
            <w:rFonts w:ascii="Times New Roman" w:eastAsia="Times New Roman" w:hAnsi="Times New Roman" w:cs="Times New Roman"/>
          </w:rPr>
          <w:t>39053675</w:t>
        </w:r>
      </w:hyperlink>
      <w:r w:rsidRPr="02DC8124">
        <w:rPr>
          <w:rFonts w:ascii="Times New Roman" w:eastAsia="Times New Roman" w:hAnsi="Times New Roman" w:cs="Times New Roman"/>
        </w:rPr>
        <w:t>.</w:t>
      </w:r>
    </w:p>
    <w:p w14:paraId="45D10DFA" w14:textId="494209E5" w:rsidR="4CD00A5A" w:rsidRDefault="4CD00A5A" w:rsidP="02DC8124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2DC8124">
        <w:rPr>
          <w:rFonts w:ascii="Times New Roman" w:eastAsia="Times New Roman" w:hAnsi="Times New Roman" w:cs="Times New Roman"/>
        </w:rPr>
        <w:t xml:space="preserve">Kirillova A, </w:t>
      </w:r>
      <w:proofErr w:type="spellStart"/>
      <w:r w:rsidRPr="02DC8124">
        <w:rPr>
          <w:rFonts w:ascii="Times New Roman" w:eastAsia="Times New Roman" w:hAnsi="Times New Roman" w:cs="Times New Roman"/>
        </w:rPr>
        <w:t>Bushev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 S, </w:t>
      </w:r>
      <w:proofErr w:type="spellStart"/>
      <w:r w:rsidRPr="02DC8124">
        <w:rPr>
          <w:rFonts w:ascii="Times New Roman" w:eastAsia="Times New Roman" w:hAnsi="Times New Roman" w:cs="Times New Roman"/>
        </w:rPr>
        <w:t>Abubakirov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 A, </w:t>
      </w:r>
      <w:proofErr w:type="spellStart"/>
      <w:r w:rsidRPr="02DC8124">
        <w:rPr>
          <w:rFonts w:ascii="Times New Roman" w:eastAsia="Times New Roman" w:hAnsi="Times New Roman" w:cs="Times New Roman"/>
        </w:rPr>
        <w:t>Sukikh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 G. Bioethical and Legal Issues in 3D Bioprinting. Int J </w:t>
      </w:r>
      <w:proofErr w:type="spellStart"/>
      <w:r w:rsidRPr="02DC8124">
        <w:rPr>
          <w:rFonts w:ascii="Times New Roman" w:eastAsia="Times New Roman" w:hAnsi="Times New Roman" w:cs="Times New Roman"/>
        </w:rPr>
        <w:t>Bioprint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. 2020 Apr 28;6(3):272. </w:t>
      </w:r>
      <w:proofErr w:type="spellStart"/>
      <w:r w:rsidRPr="02DC8124">
        <w:rPr>
          <w:rFonts w:ascii="Times New Roman" w:eastAsia="Times New Roman" w:hAnsi="Times New Roman" w:cs="Times New Roman"/>
        </w:rPr>
        <w:t>doi</w:t>
      </w:r>
      <w:proofErr w:type="spellEnd"/>
      <w:r w:rsidRPr="02DC8124">
        <w:rPr>
          <w:rFonts w:ascii="Times New Roman" w:eastAsia="Times New Roman" w:hAnsi="Times New Roman" w:cs="Times New Roman"/>
        </w:rPr>
        <w:t>: 10.18063/</w:t>
      </w:r>
      <w:bookmarkStart w:id="2" w:name="_Int_ipahH0d3"/>
      <w:proofErr w:type="gramStart"/>
      <w:r w:rsidRPr="02DC8124">
        <w:rPr>
          <w:rFonts w:ascii="Times New Roman" w:eastAsia="Times New Roman" w:hAnsi="Times New Roman" w:cs="Times New Roman"/>
        </w:rPr>
        <w:t>ijb.v</w:t>
      </w:r>
      <w:bookmarkEnd w:id="2"/>
      <w:proofErr w:type="gramEnd"/>
      <w:r w:rsidRPr="02DC8124">
        <w:rPr>
          <w:rFonts w:ascii="Times New Roman" w:eastAsia="Times New Roman" w:hAnsi="Times New Roman" w:cs="Times New Roman"/>
        </w:rPr>
        <w:t xml:space="preserve">6i3.272. PMID: </w:t>
      </w:r>
      <w:hyperlink r:id="rId14">
        <w:r w:rsidRPr="02DC8124">
          <w:rPr>
            <w:rStyle w:val="Hyperlink"/>
            <w:rFonts w:ascii="Times New Roman" w:eastAsia="Times New Roman" w:hAnsi="Times New Roman" w:cs="Times New Roman"/>
          </w:rPr>
          <w:t>33088986</w:t>
        </w:r>
      </w:hyperlink>
      <w:r w:rsidRPr="02DC8124">
        <w:rPr>
          <w:rFonts w:ascii="Times New Roman" w:eastAsia="Times New Roman" w:hAnsi="Times New Roman" w:cs="Times New Roman"/>
        </w:rPr>
        <w:t>; PMCID: PMC7557521.</w:t>
      </w:r>
    </w:p>
    <w:p w14:paraId="030DF8D8" w14:textId="0E12DC27" w:rsidR="02E57780" w:rsidRDefault="02E57780" w:rsidP="02DC8124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2DC8124">
        <w:rPr>
          <w:rFonts w:ascii="Times New Roman" w:eastAsia="Times New Roman" w:hAnsi="Times New Roman" w:cs="Times New Roman"/>
        </w:rPr>
        <w:t xml:space="preserve">Mladenovska T, Choong PF, Wallace GG, O'Connell CD. The regulatory challenge of 3D bioprinting. Regen Med. 2023 Aug;18(8):659-674. </w:t>
      </w:r>
      <w:proofErr w:type="spellStart"/>
      <w:r w:rsidRPr="02DC8124">
        <w:rPr>
          <w:rFonts w:ascii="Times New Roman" w:eastAsia="Times New Roman" w:hAnsi="Times New Roman" w:cs="Times New Roman"/>
        </w:rPr>
        <w:t>doi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: 10.2217/rme-2022-0194. </w:t>
      </w:r>
      <w:proofErr w:type="spellStart"/>
      <w:r w:rsidRPr="02DC8124">
        <w:rPr>
          <w:rFonts w:ascii="Times New Roman" w:eastAsia="Times New Roman" w:hAnsi="Times New Roman" w:cs="Times New Roman"/>
        </w:rPr>
        <w:t>Epub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 2023 Jul 5. PMID: </w:t>
      </w:r>
      <w:hyperlink r:id="rId15">
        <w:r w:rsidRPr="02DC8124">
          <w:rPr>
            <w:rStyle w:val="Hyperlink"/>
            <w:rFonts w:ascii="Times New Roman" w:eastAsia="Times New Roman" w:hAnsi="Times New Roman" w:cs="Times New Roman"/>
          </w:rPr>
          <w:t>37403962</w:t>
        </w:r>
      </w:hyperlink>
      <w:r w:rsidRPr="02DC8124">
        <w:rPr>
          <w:rFonts w:ascii="Times New Roman" w:eastAsia="Times New Roman" w:hAnsi="Times New Roman" w:cs="Times New Roman"/>
        </w:rPr>
        <w:t>.</w:t>
      </w:r>
    </w:p>
    <w:p w14:paraId="25019F14" w14:textId="494C04CD" w:rsidR="67DD7FCA" w:rsidRDefault="67DD7FCA" w:rsidP="37361B68">
      <w:pPr>
        <w:spacing w:after="240" w:line="240" w:lineRule="auto"/>
        <w:rPr>
          <w:rFonts w:ascii="Times New Roman" w:eastAsia="Times New Roman" w:hAnsi="Times New Roman" w:cs="Times New Roman"/>
        </w:rPr>
      </w:pPr>
      <w:proofErr w:type="spellStart"/>
      <w:r w:rsidRPr="37361B68">
        <w:rPr>
          <w:rFonts w:ascii="Times New Roman" w:eastAsia="Times New Roman" w:hAnsi="Times New Roman" w:cs="Times New Roman"/>
        </w:rPr>
        <w:t>Ricles</w:t>
      </w:r>
      <w:proofErr w:type="spellEnd"/>
      <w:r w:rsidRPr="37361B68">
        <w:rPr>
          <w:rFonts w:ascii="Times New Roman" w:eastAsia="Times New Roman" w:hAnsi="Times New Roman" w:cs="Times New Roman"/>
        </w:rPr>
        <w:t xml:space="preserve"> LM, Coburn JC, Di Prima M, Oh SS. Regulating 3D-printed medical products. Sci </w:t>
      </w:r>
      <w:proofErr w:type="spellStart"/>
      <w:r w:rsidRPr="37361B68">
        <w:rPr>
          <w:rFonts w:ascii="Times New Roman" w:eastAsia="Times New Roman" w:hAnsi="Times New Roman" w:cs="Times New Roman"/>
        </w:rPr>
        <w:t>Transl</w:t>
      </w:r>
      <w:proofErr w:type="spellEnd"/>
      <w:r w:rsidRPr="37361B68">
        <w:rPr>
          <w:rFonts w:ascii="Times New Roman" w:eastAsia="Times New Roman" w:hAnsi="Times New Roman" w:cs="Times New Roman"/>
        </w:rPr>
        <w:t xml:space="preserve"> Med. 2018 Oct 3;10(461</w:t>
      </w:r>
      <w:proofErr w:type="gramStart"/>
      <w:r w:rsidRPr="37361B68">
        <w:rPr>
          <w:rFonts w:ascii="Times New Roman" w:eastAsia="Times New Roman" w:hAnsi="Times New Roman" w:cs="Times New Roman"/>
        </w:rPr>
        <w:t>):eaan</w:t>
      </w:r>
      <w:proofErr w:type="gramEnd"/>
      <w:r w:rsidRPr="37361B68">
        <w:rPr>
          <w:rFonts w:ascii="Times New Roman" w:eastAsia="Times New Roman" w:hAnsi="Times New Roman" w:cs="Times New Roman"/>
        </w:rPr>
        <w:t xml:space="preserve">6521. </w:t>
      </w:r>
      <w:proofErr w:type="spellStart"/>
      <w:r w:rsidRPr="37361B68">
        <w:rPr>
          <w:rFonts w:ascii="Times New Roman" w:eastAsia="Times New Roman" w:hAnsi="Times New Roman" w:cs="Times New Roman"/>
        </w:rPr>
        <w:t>doi</w:t>
      </w:r>
      <w:proofErr w:type="spellEnd"/>
      <w:r w:rsidRPr="37361B68">
        <w:rPr>
          <w:rFonts w:ascii="Times New Roman" w:eastAsia="Times New Roman" w:hAnsi="Times New Roman" w:cs="Times New Roman"/>
        </w:rPr>
        <w:t>: 10.1126/</w:t>
      </w:r>
      <w:proofErr w:type="gramStart"/>
      <w:r w:rsidRPr="37361B68">
        <w:rPr>
          <w:rFonts w:ascii="Times New Roman" w:eastAsia="Times New Roman" w:hAnsi="Times New Roman" w:cs="Times New Roman"/>
        </w:rPr>
        <w:t>scitranslmed.aan</w:t>
      </w:r>
      <w:proofErr w:type="gramEnd"/>
      <w:r w:rsidRPr="37361B68">
        <w:rPr>
          <w:rFonts w:ascii="Times New Roman" w:eastAsia="Times New Roman" w:hAnsi="Times New Roman" w:cs="Times New Roman"/>
        </w:rPr>
        <w:t xml:space="preserve">6521. PMID: </w:t>
      </w:r>
      <w:hyperlink r:id="rId16">
        <w:r w:rsidRPr="37361B68">
          <w:rPr>
            <w:rStyle w:val="Hyperlink"/>
            <w:rFonts w:ascii="Times New Roman" w:eastAsia="Times New Roman" w:hAnsi="Times New Roman" w:cs="Times New Roman"/>
          </w:rPr>
          <w:t>30282697</w:t>
        </w:r>
      </w:hyperlink>
      <w:r w:rsidRPr="37361B68">
        <w:rPr>
          <w:rFonts w:ascii="Times New Roman" w:eastAsia="Times New Roman" w:hAnsi="Times New Roman" w:cs="Times New Roman"/>
        </w:rPr>
        <w:t>.</w:t>
      </w:r>
    </w:p>
    <w:p w14:paraId="3958C481" w14:textId="0FD00C5F" w:rsidR="4CD00A5A" w:rsidRDefault="4CD00A5A" w:rsidP="02DC8124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2DC8124">
        <w:rPr>
          <w:rFonts w:ascii="Times New Roman" w:eastAsia="Times New Roman" w:hAnsi="Times New Roman" w:cs="Times New Roman"/>
        </w:rPr>
        <w:t xml:space="preserve">Sekar MP, </w:t>
      </w:r>
      <w:proofErr w:type="spellStart"/>
      <w:r w:rsidRPr="02DC8124">
        <w:rPr>
          <w:rFonts w:ascii="Times New Roman" w:eastAsia="Times New Roman" w:hAnsi="Times New Roman" w:cs="Times New Roman"/>
        </w:rPr>
        <w:t>Budharaju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 H, Zennifer A, Sethuraman S, Vermeulen N, </w:t>
      </w:r>
      <w:proofErr w:type="spellStart"/>
      <w:r w:rsidRPr="02DC8124">
        <w:rPr>
          <w:rFonts w:ascii="Times New Roman" w:eastAsia="Times New Roman" w:hAnsi="Times New Roman" w:cs="Times New Roman"/>
        </w:rPr>
        <w:t>Sundaramurthi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 D, </w:t>
      </w:r>
      <w:proofErr w:type="spellStart"/>
      <w:r w:rsidRPr="02DC8124">
        <w:rPr>
          <w:rFonts w:ascii="Times New Roman" w:eastAsia="Times New Roman" w:hAnsi="Times New Roman" w:cs="Times New Roman"/>
        </w:rPr>
        <w:t>Kalaskar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 DM. Current standards and ethical landscape of engineered tissues-3D bioprinting perspective. J Tissue Eng. 2021 Jul </w:t>
      </w:r>
      <w:bookmarkStart w:id="3" w:name="_Int_2KWEDYJP"/>
      <w:proofErr w:type="gramStart"/>
      <w:r w:rsidRPr="02DC8124">
        <w:rPr>
          <w:rFonts w:ascii="Times New Roman" w:eastAsia="Times New Roman" w:hAnsi="Times New Roman" w:cs="Times New Roman"/>
        </w:rPr>
        <w:t>29;12:20417314211027677</w:t>
      </w:r>
      <w:bookmarkEnd w:id="3"/>
      <w:proofErr w:type="gramEnd"/>
      <w:r w:rsidRPr="02DC8124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2DC8124">
        <w:rPr>
          <w:rFonts w:ascii="Times New Roman" w:eastAsia="Times New Roman" w:hAnsi="Times New Roman" w:cs="Times New Roman"/>
        </w:rPr>
        <w:t>doi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: 10.1177/20417314211027677. PMID: </w:t>
      </w:r>
      <w:hyperlink r:id="rId17">
        <w:r w:rsidRPr="02DC8124">
          <w:rPr>
            <w:rStyle w:val="Hyperlink"/>
            <w:rFonts w:ascii="Times New Roman" w:eastAsia="Times New Roman" w:hAnsi="Times New Roman" w:cs="Times New Roman"/>
          </w:rPr>
          <w:t>34377431</w:t>
        </w:r>
      </w:hyperlink>
      <w:r w:rsidRPr="02DC8124">
        <w:rPr>
          <w:rFonts w:ascii="Times New Roman" w:eastAsia="Times New Roman" w:hAnsi="Times New Roman" w:cs="Times New Roman"/>
        </w:rPr>
        <w:t>; PMCID: PMC8330463.</w:t>
      </w:r>
    </w:p>
    <w:p w14:paraId="028C0AE9" w14:textId="77784D61" w:rsidR="6E6442FC" w:rsidRDefault="6E6442FC" w:rsidP="37361B68">
      <w:pPr>
        <w:spacing w:after="240" w:line="240" w:lineRule="auto"/>
        <w:rPr>
          <w:rFonts w:ascii="Times New Roman" w:eastAsia="Times New Roman" w:hAnsi="Times New Roman" w:cs="Times New Roman"/>
        </w:rPr>
      </w:pPr>
      <w:r w:rsidRPr="37361B68">
        <w:rPr>
          <w:rFonts w:ascii="Times New Roman" w:eastAsia="Times New Roman" w:hAnsi="Times New Roman" w:cs="Times New Roman"/>
        </w:rPr>
        <w:t xml:space="preserve">Taylor S, Mueller E, Jones LR, Makela AV, </w:t>
      </w:r>
      <w:proofErr w:type="spellStart"/>
      <w:r w:rsidRPr="37361B68">
        <w:rPr>
          <w:rFonts w:ascii="Times New Roman" w:eastAsia="Times New Roman" w:hAnsi="Times New Roman" w:cs="Times New Roman"/>
        </w:rPr>
        <w:t>Ashammakhi</w:t>
      </w:r>
      <w:proofErr w:type="spellEnd"/>
      <w:r w:rsidRPr="37361B68">
        <w:rPr>
          <w:rFonts w:ascii="Times New Roman" w:eastAsia="Times New Roman" w:hAnsi="Times New Roman" w:cs="Times New Roman"/>
        </w:rPr>
        <w:t xml:space="preserve"> N. Translational Aspects of 3D and 4D Printing and Bioprinting. Adv </w:t>
      </w:r>
      <w:proofErr w:type="spellStart"/>
      <w:r w:rsidRPr="37361B68">
        <w:rPr>
          <w:rFonts w:ascii="Times New Roman" w:eastAsia="Times New Roman" w:hAnsi="Times New Roman" w:cs="Times New Roman"/>
        </w:rPr>
        <w:t>Healthc</w:t>
      </w:r>
      <w:proofErr w:type="spellEnd"/>
      <w:r w:rsidRPr="37361B68">
        <w:rPr>
          <w:rFonts w:ascii="Times New Roman" w:eastAsia="Times New Roman" w:hAnsi="Times New Roman" w:cs="Times New Roman"/>
        </w:rPr>
        <w:t xml:space="preserve"> Mater. 2024 Oct;13(27</w:t>
      </w:r>
      <w:proofErr w:type="gramStart"/>
      <w:r w:rsidRPr="37361B68">
        <w:rPr>
          <w:rFonts w:ascii="Times New Roman" w:eastAsia="Times New Roman" w:hAnsi="Times New Roman" w:cs="Times New Roman"/>
        </w:rPr>
        <w:t>):e</w:t>
      </w:r>
      <w:proofErr w:type="gramEnd"/>
      <w:r w:rsidRPr="37361B68">
        <w:rPr>
          <w:rFonts w:ascii="Times New Roman" w:eastAsia="Times New Roman" w:hAnsi="Times New Roman" w:cs="Times New Roman"/>
        </w:rPr>
        <w:t xml:space="preserve">2400463. </w:t>
      </w:r>
      <w:proofErr w:type="spellStart"/>
      <w:r w:rsidRPr="37361B68">
        <w:rPr>
          <w:rFonts w:ascii="Times New Roman" w:eastAsia="Times New Roman" w:hAnsi="Times New Roman" w:cs="Times New Roman"/>
        </w:rPr>
        <w:t>doi</w:t>
      </w:r>
      <w:proofErr w:type="spellEnd"/>
      <w:r w:rsidRPr="37361B68">
        <w:rPr>
          <w:rFonts w:ascii="Times New Roman" w:eastAsia="Times New Roman" w:hAnsi="Times New Roman" w:cs="Times New Roman"/>
        </w:rPr>
        <w:t xml:space="preserve">: 10.1002/adhm.202400463. </w:t>
      </w:r>
      <w:proofErr w:type="spellStart"/>
      <w:r w:rsidRPr="37361B68">
        <w:rPr>
          <w:rFonts w:ascii="Times New Roman" w:eastAsia="Times New Roman" w:hAnsi="Times New Roman" w:cs="Times New Roman"/>
        </w:rPr>
        <w:t>Epub</w:t>
      </w:r>
      <w:proofErr w:type="spellEnd"/>
      <w:r w:rsidRPr="37361B68">
        <w:rPr>
          <w:rFonts w:ascii="Times New Roman" w:eastAsia="Times New Roman" w:hAnsi="Times New Roman" w:cs="Times New Roman"/>
        </w:rPr>
        <w:t xml:space="preserve"> 2024 Jul 9. PMID: </w:t>
      </w:r>
      <w:hyperlink r:id="rId18">
        <w:r w:rsidRPr="37361B68">
          <w:rPr>
            <w:rStyle w:val="Hyperlink"/>
            <w:rFonts w:ascii="Times New Roman" w:eastAsia="Times New Roman" w:hAnsi="Times New Roman" w:cs="Times New Roman"/>
          </w:rPr>
          <w:t>38979857</w:t>
        </w:r>
      </w:hyperlink>
      <w:r w:rsidRPr="37361B68">
        <w:rPr>
          <w:rFonts w:ascii="Times New Roman" w:eastAsia="Times New Roman" w:hAnsi="Times New Roman" w:cs="Times New Roman"/>
        </w:rPr>
        <w:t>.</w:t>
      </w:r>
    </w:p>
    <w:p w14:paraId="6F31C97F" w14:textId="52EE7FE6" w:rsidR="37361B68" w:rsidRDefault="37361B68" w:rsidP="37361B68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1DEE4513" w14:textId="37C6A260" w:rsidR="02E8119B" w:rsidRDefault="02E8119B" w:rsidP="02DC8124">
      <w:pPr>
        <w:pStyle w:val="Heading5TNR"/>
        <w:spacing w:after="240" w:line="240" w:lineRule="auto"/>
      </w:pPr>
      <w:r w:rsidRPr="02DC8124">
        <w:t>Ownership and Property Rights</w:t>
      </w:r>
    </w:p>
    <w:p w14:paraId="254F7AF4" w14:textId="3072C770" w:rsidR="472BB8F1" w:rsidRDefault="472BB8F1" w:rsidP="02DC8124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2DC8124">
        <w:rPr>
          <w:rFonts w:ascii="Times New Roman" w:eastAsia="Times New Roman" w:hAnsi="Times New Roman" w:cs="Times New Roman"/>
        </w:rPr>
        <w:t xml:space="preserve">Adewale M. Your Organ Is Mine: Rethinking Ownership Issue in 3D Bioprinting. J Law Med. 2023 May;30(1):85-98. PMID: </w:t>
      </w:r>
      <w:hyperlink r:id="rId19">
        <w:r w:rsidRPr="02DC8124">
          <w:rPr>
            <w:rStyle w:val="Hyperlink"/>
            <w:rFonts w:ascii="Times New Roman" w:eastAsia="Times New Roman" w:hAnsi="Times New Roman" w:cs="Times New Roman"/>
          </w:rPr>
          <w:t>37271953</w:t>
        </w:r>
      </w:hyperlink>
      <w:r w:rsidRPr="02DC8124">
        <w:rPr>
          <w:rFonts w:ascii="Times New Roman" w:eastAsia="Times New Roman" w:hAnsi="Times New Roman" w:cs="Times New Roman"/>
        </w:rPr>
        <w:t>.</w:t>
      </w:r>
    </w:p>
    <w:p w14:paraId="51A6F6FD" w14:textId="5C1D7B6B" w:rsidR="2CE4E919" w:rsidRDefault="2CE4E919" w:rsidP="02DC8124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2DC8124">
        <w:rPr>
          <w:rFonts w:ascii="Times New Roman" w:eastAsia="Times New Roman" w:hAnsi="Times New Roman" w:cs="Times New Roman"/>
        </w:rPr>
        <w:lastRenderedPageBreak/>
        <w:t xml:space="preserve">Fatimi A. Exploring the Patent Landscape and Innovation of Hydrogel-based Bioinks Used for 3D Bioprinting. Recent Adv Drug Deliv </w:t>
      </w:r>
      <w:proofErr w:type="spellStart"/>
      <w:r w:rsidRPr="02DC8124">
        <w:rPr>
          <w:rFonts w:ascii="Times New Roman" w:eastAsia="Times New Roman" w:hAnsi="Times New Roman" w:cs="Times New Roman"/>
        </w:rPr>
        <w:t>Formul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. 2022;16(2):145-163. </w:t>
      </w:r>
      <w:proofErr w:type="spellStart"/>
      <w:r w:rsidRPr="02DC8124">
        <w:rPr>
          <w:rFonts w:ascii="Times New Roman" w:eastAsia="Times New Roman" w:hAnsi="Times New Roman" w:cs="Times New Roman"/>
        </w:rPr>
        <w:t>doi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: 10.2174/2667387816666220429095834. PMID: </w:t>
      </w:r>
      <w:hyperlink r:id="rId20">
        <w:r w:rsidRPr="02DC8124">
          <w:rPr>
            <w:rStyle w:val="Hyperlink"/>
            <w:rFonts w:ascii="Times New Roman" w:eastAsia="Times New Roman" w:hAnsi="Times New Roman" w:cs="Times New Roman"/>
          </w:rPr>
          <w:t>35507801</w:t>
        </w:r>
      </w:hyperlink>
      <w:r w:rsidRPr="02DC8124">
        <w:rPr>
          <w:rFonts w:ascii="Times New Roman" w:eastAsia="Times New Roman" w:hAnsi="Times New Roman" w:cs="Times New Roman"/>
        </w:rPr>
        <w:t>.</w:t>
      </w:r>
    </w:p>
    <w:p w14:paraId="57121F10" w14:textId="7F1CECF7" w:rsidR="1D4189A5" w:rsidRDefault="1D4189A5" w:rsidP="02DC8124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2DC8124">
        <w:rPr>
          <w:rFonts w:ascii="Times New Roman" w:eastAsia="Times New Roman" w:hAnsi="Times New Roman" w:cs="Times New Roman"/>
        </w:rPr>
        <w:t xml:space="preserve">Harbaugh JT. Do You Own Your 3D </w:t>
      </w:r>
      <w:proofErr w:type="spellStart"/>
      <w:r w:rsidRPr="02DC8124">
        <w:rPr>
          <w:rFonts w:ascii="Times New Roman" w:eastAsia="Times New Roman" w:hAnsi="Times New Roman" w:cs="Times New Roman"/>
        </w:rPr>
        <w:t>Bioprinted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 Body? Analyzing Property Issues at the Intersection of Digital Information and Biology. Am J Law Med. 2015;41(1):167-89. </w:t>
      </w:r>
      <w:proofErr w:type="spellStart"/>
      <w:r w:rsidRPr="02DC8124">
        <w:rPr>
          <w:rFonts w:ascii="Times New Roman" w:eastAsia="Times New Roman" w:hAnsi="Times New Roman" w:cs="Times New Roman"/>
        </w:rPr>
        <w:t>doi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: 10.1177/0098858815591512. PMID: </w:t>
      </w:r>
      <w:hyperlink r:id="rId21">
        <w:r w:rsidRPr="02DC8124">
          <w:rPr>
            <w:rStyle w:val="Hyperlink"/>
            <w:rFonts w:ascii="Times New Roman" w:eastAsia="Times New Roman" w:hAnsi="Times New Roman" w:cs="Times New Roman"/>
          </w:rPr>
          <w:t>26237986</w:t>
        </w:r>
      </w:hyperlink>
      <w:r w:rsidRPr="02DC8124">
        <w:rPr>
          <w:rFonts w:ascii="Times New Roman" w:eastAsia="Times New Roman" w:hAnsi="Times New Roman" w:cs="Times New Roman"/>
        </w:rPr>
        <w:t>.</w:t>
      </w:r>
    </w:p>
    <w:p w14:paraId="59D7BF18" w14:textId="29A3C693" w:rsidR="02E8119B" w:rsidRDefault="02E8119B" w:rsidP="02DC8124">
      <w:pPr>
        <w:spacing w:after="240" w:line="240" w:lineRule="auto"/>
        <w:rPr>
          <w:rFonts w:ascii="Times New Roman" w:eastAsia="Times New Roman" w:hAnsi="Times New Roman" w:cs="Times New Roman"/>
        </w:rPr>
      </w:pPr>
      <w:proofErr w:type="spellStart"/>
      <w:r w:rsidRPr="02DC8124">
        <w:rPr>
          <w:rFonts w:ascii="Times New Roman" w:eastAsia="Times New Roman" w:hAnsi="Times New Roman" w:cs="Times New Roman"/>
        </w:rPr>
        <w:t>Kantaros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 A, </w:t>
      </w:r>
      <w:proofErr w:type="spellStart"/>
      <w:r w:rsidRPr="02DC8124">
        <w:rPr>
          <w:rFonts w:ascii="Times New Roman" w:eastAsia="Times New Roman" w:hAnsi="Times New Roman" w:cs="Times New Roman"/>
        </w:rPr>
        <w:t>Ganetsos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 T, Petrescu FIT, </w:t>
      </w:r>
      <w:proofErr w:type="spellStart"/>
      <w:r w:rsidRPr="02DC8124">
        <w:rPr>
          <w:rFonts w:ascii="Times New Roman" w:eastAsia="Times New Roman" w:hAnsi="Times New Roman" w:cs="Times New Roman"/>
        </w:rPr>
        <w:t>Alysandratou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 E. Bioprinting and Intellectual Property: Challenges, Opportunities, and the Road Ahead. Bioengineering (Basel). 2025 Jan 15;12(1):76. </w:t>
      </w:r>
      <w:proofErr w:type="spellStart"/>
      <w:r w:rsidRPr="02DC8124">
        <w:rPr>
          <w:rFonts w:ascii="Times New Roman" w:eastAsia="Times New Roman" w:hAnsi="Times New Roman" w:cs="Times New Roman"/>
        </w:rPr>
        <w:t>doi</w:t>
      </w:r>
      <w:proofErr w:type="spellEnd"/>
      <w:r w:rsidRPr="02DC8124">
        <w:rPr>
          <w:rFonts w:ascii="Times New Roman" w:eastAsia="Times New Roman" w:hAnsi="Times New Roman" w:cs="Times New Roman"/>
        </w:rPr>
        <w:t xml:space="preserve">: 10.3390/bioengineering12010076. PMID: </w:t>
      </w:r>
      <w:hyperlink r:id="rId22">
        <w:r w:rsidRPr="02DC8124">
          <w:rPr>
            <w:rStyle w:val="Hyperlink"/>
            <w:rFonts w:ascii="Times New Roman" w:eastAsia="Times New Roman" w:hAnsi="Times New Roman" w:cs="Times New Roman"/>
          </w:rPr>
          <w:t>39851350</w:t>
        </w:r>
      </w:hyperlink>
      <w:r w:rsidRPr="02DC8124">
        <w:rPr>
          <w:rFonts w:ascii="Times New Roman" w:eastAsia="Times New Roman" w:hAnsi="Times New Roman" w:cs="Times New Roman"/>
        </w:rPr>
        <w:t xml:space="preserve">; PMCID: PMC11761581. </w:t>
      </w:r>
    </w:p>
    <w:p w14:paraId="16E195DF" w14:textId="253541F4" w:rsidR="02E8119B" w:rsidRDefault="02E8119B" w:rsidP="02DC8124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2DC8124">
        <w:rPr>
          <w:rFonts w:ascii="Times New Roman" w:eastAsia="Times New Roman" w:hAnsi="Times New Roman" w:cs="Times New Roman"/>
        </w:rPr>
        <w:t>Li P</w:t>
      </w:r>
      <w:r w:rsidR="31FBDAC5" w:rsidRPr="02DC8124">
        <w:rPr>
          <w:rFonts w:ascii="Times New Roman" w:eastAsia="Times New Roman" w:hAnsi="Times New Roman" w:cs="Times New Roman"/>
        </w:rPr>
        <w:t>.</w:t>
      </w:r>
      <w:r w:rsidRPr="02DC8124">
        <w:rPr>
          <w:rFonts w:ascii="Times New Roman" w:eastAsia="Times New Roman" w:hAnsi="Times New Roman" w:cs="Times New Roman"/>
        </w:rPr>
        <w:t xml:space="preserve"> 3D Bioprinting Technologies: Patents, Innovation, and Access (2014). 6(2) Law, Innovation and Technology 282-304, Available at SSRN: </w:t>
      </w:r>
      <w:hyperlink r:id="rId23">
        <w:r w:rsidRPr="02DC8124">
          <w:rPr>
            <w:rStyle w:val="Hyperlink"/>
            <w:rFonts w:ascii="Times New Roman" w:eastAsia="Times New Roman" w:hAnsi="Times New Roman" w:cs="Times New Roman"/>
          </w:rPr>
          <w:t>https://ssrn.com/abstract=2667904</w:t>
        </w:r>
      </w:hyperlink>
    </w:p>
    <w:p w14:paraId="104C0D93" w14:textId="1CD3C703" w:rsidR="306BD707" w:rsidRDefault="306BD707" w:rsidP="02DC8124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2DC8124">
        <w:rPr>
          <w:rFonts w:ascii="Times New Roman" w:eastAsia="Times New Roman" w:hAnsi="Times New Roman" w:cs="Times New Roman"/>
        </w:rPr>
        <w:t>Rimmer</w:t>
      </w:r>
      <w:r w:rsidR="4A62D2D1" w:rsidRPr="02DC8124">
        <w:rPr>
          <w:rFonts w:ascii="Times New Roman" w:eastAsia="Times New Roman" w:hAnsi="Times New Roman" w:cs="Times New Roman"/>
        </w:rPr>
        <w:t xml:space="preserve"> </w:t>
      </w:r>
      <w:r w:rsidRPr="02DC8124">
        <w:rPr>
          <w:rFonts w:ascii="Times New Roman" w:eastAsia="Times New Roman" w:hAnsi="Times New Roman" w:cs="Times New Roman"/>
        </w:rPr>
        <w:t>M</w:t>
      </w:r>
      <w:r w:rsidR="5187CDC7" w:rsidRPr="02DC8124">
        <w:rPr>
          <w:rFonts w:ascii="Times New Roman" w:eastAsia="Times New Roman" w:hAnsi="Times New Roman" w:cs="Times New Roman"/>
        </w:rPr>
        <w:t>.</w:t>
      </w:r>
      <w:r w:rsidRPr="02DC8124">
        <w:rPr>
          <w:rFonts w:ascii="Times New Roman" w:eastAsia="Times New Roman" w:hAnsi="Times New Roman" w:cs="Times New Roman"/>
        </w:rPr>
        <w:t xml:space="preserve"> Intellectual Property and Bioprinting: The Battle Royale Between BICO and Organovo (December 27, 2023). Stockholm Intellectual Property Law Review 6 (1), 15-36, 2023, Available at SSRN: </w:t>
      </w:r>
      <w:hyperlink r:id="rId24">
        <w:r w:rsidRPr="02DC8124">
          <w:rPr>
            <w:rStyle w:val="Hyperlink"/>
            <w:rFonts w:ascii="Times New Roman" w:eastAsia="Times New Roman" w:hAnsi="Times New Roman" w:cs="Times New Roman"/>
          </w:rPr>
          <w:t>https://ssrn.com/abstract=4618761</w:t>
        </w:r>
      </w:hyperlink>
    </w:p>
    <w:p w14:paraId="5DB52755" w14:textId="3668A5C9" w:rsidR="02DC8124" w:rsidRDefault="02DC8124" w:rsidP="02DC8124">
      <w:pPr>
        <w:spacing w:after="240" w:line="240" w:lineRule="auto"/>
        <w:rPr>
          <w:rFonts w:ascii="Times New Roman" w:eastAsia="Times New Roman" w:hAnsi="Times New Roman" w:cs="Times New Roman"/>
        </w:rPr>
      </w:pPr>
    </w:p>
    <w:sectPr w:rsidR="02DC8124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F0324" w14:textId="77777777" w:rsidR="000751A8" w:rsidRDefault="000751A8">
      <w:pPr>
        <w:spacing w:after="0" w:line="240" w:lineRule="auto"/>
      </w:pPr>
      <w:r>
        <w:separator/>
      </w:r>
    </w:p>
  </w:endnote>
  <w:endnote w:type="continuationSeparator" w:id="0">
    <w:p w14:paraId="5FF01294" w14:textId="77777777" w:rsidR="000751A8" w:rsidRDefault="0007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DC8124" w14:paraId="7E4EE9BD" w14:textId="77777777" w:rsidTr="02DC8124">
      <w:trPr>
        <w:trHeight w:val="300"/>
      </w:trPr>
      <w:tc>
        <w:tcPr>
          <w:tcW w:w="3120" w:type="dxa"/>
        </w:tcPr>
        <w:p w14:paraId="1747F8EA" w14:textId="4E23887E" w:rsidR="02DC8124" w:rsidRDefault="02DC8124" w:rsidP="02DC8124">
          <w:pPr>
            <w:pStyle w:val="Header"/>
            <w:ind w:left="-115"/>
          </w:pPr>
        </w:p>
      </w:tc>
      <w:tc>
        <w:tcPr>
          <w:tcW w:w="3120" w:type="dxa"/>
        </w:tcPr>
        <w:p w14:paraId="034026AA" w14:textId="1D14BB10" w:rsidR="02DC8124" w:rsidRDefault="02DC8124" w:rsidP="02DC8124">
          <w:pPr>
            <w:pStyle w:val="Header"/>
            <w:jc w:val="center"/>
          </w:pPr>
        </w:p>
      </w:tc>
      <w:tc>
        <w:tcPr>
          <w:tcW w:w="3120" w:type="dxa"/>
        </w:tcPr>
        <w:p w14:paraId="6DF7282A" w14:textId="48289363" w:rsidR="02DC8124" w:rsidRDefault="02DC8124" w:rsidP="02DC8124">
          <w:pPr>
            <w:pStyle w:val="Header"/>
            <w:ind w:right="-115"/>
            <w:jc w:val="right"/>
            <w:rPr>
              <w:rFonts w:ascii="Times New Roman" w:eastAsia="Times New Roman" w:hAnsi="Times New Roman" w:cs="Times New Roman"/>
            </w:rPr>
          </w:pPr>
          <w:r w:rsidRPr="02DC8124">
            <w:rPr>
              <w:rFonts w:ascii="Times New Roman" w:eastAsia="Times New Roman" w:hAnsi="Times New Roman" w:cs="Times New Roman"/>
            </w:rPr>
            <w:fldChar w:fldCharType="begin"/>
          </w:r>
          <w:r>
            <w:instrText>PAGE</w:instrText>
          </w:r>
          <w:r w:rsidRPr="02DC8124">
            <w:fldChar w:fldCharType="separate"/>
          </w:r>
          <w:r w:rsidR="005A224E">
            <w:rPr>
              <w:noProof/>
            </w:rPr>
            <w:t>1</w:t>
          </w:r>
          <w:r w:rsidRPr="02DC8124">
            <w:rPr>
              <w:rFonts w:ascii="Times New Roman" w:eastAsia="Times New Roman" w:hAnsi="Times New Roman" w:cs="Times New Roman"/>
            </w:rPr>
            <w:fldChar w:fldCharType="end"/>
          </w:r>
        </w:p>
      </w:tc>
    </w:tr>
  </w:tbl>
  <w:p w14:paraId="20BC03E1" w14:textId="607F3880" w:rsidR="02DC8124" w:rsidRDefault="02DC8124" w:rsidP="02DC8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12B53" w14:textId="77777777" w:rsidR="000751A8" w:rsidRDefault="000751A8">
      <w:pPr>
        <w:spacing w:after="0" w:line="240" w:lineRule="auto"/>
      </w:pPr>
      <w:r>
        <w:separator/>
      </w:r>
    </w:p>
  </w:footnote>
  <w:footnote w:type="continuationSeparator" w:id="0">
    <w:p w14:paraId="687DCEC9" w14:textId="77777777" w:rsidR="000751A8" w:rsidRDefault="0007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2" w:type="dxa"/>
      <w:tblLayout w:type="fixed"/>
      <w:tblLook w:val="06A0" w:firstRow="1" w:lastRow="0" w:firstColumn="1" w:lastColumn="0" w:noHBand="1" w:noVBand="1"/>
    </w:tblPr>
    <w:tblGrid>
      <w:gridCol w:w="6710"/>
      <w:gridCol w:w="2742"/>
    </w:tblGrid>
    <w:tr w:rsidR="00F05AF8" w14:paraId="35862B19" w14:textId="77777777" w:rsidTr="00997977">
      <w:trPr>
        <w:trHeight w:val="308"/>
      </w:trPr>
      <w:tc>
        <w:tcPr>
          <w:tcW w:w="6710" w:type="dxa"/>
        </w:tcPr>
        <w:p w14:paraId="6BD4192A" w14:textId="24EC2B22" w:rsidR="00F05AF8" w:rsidRDefault="00F05AF8" w:rsidP="02DC8124">
          <w:pPr>
            <w:spacing w:after="240" w:line="240" w:lineRule="auto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Boosting </w:t>
          </w:r>
          <w:r w:rsidRPr="02DC8124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Bioethics and Bioprinting Resource Library</w:t>
          </w:r>
        </w:p>
      </w:tc>
      <w:tc>
        <w:tcPr>
          <w:tcW w:w="2742" w:type="dxa"/>
        </w:tcPr>
        <w:p w14:paraId="24393E8B" w14:textId="72D2B5E6" w:rsidR="00F05AF8" w:rsidRDefault="00F05AF8" w:rsidP="02DC8124">
          <w:pPr>
            <w:pStyle w:val="Header"/>
            <w:ind w:right="-115"/>
            <w:jc w:val="right"/>
            <w:rPr>
              <w:rFonts w:ascii="Times New Roman" w:eastAsia="Times New Roman" w:hAnsi="Times New Roman" w:cs="Times New Roman"/>
            </w:rPr>
          </w:pPr>
          <w:r w:rsidRPr="02DC8124">
            <w:rPr>
              <w:rFonts w:ascii="Times New Roman" w:eastAsia="Times New Roman" w:hAnsi="Times New Roman" w:cs="Times New Roman"/>
            </w:rPr>
            <w:t>Legal and Regulatory Reading List</w:t>
          </w:r>
        </w:p>
      </w:tc>
    </w:tr>
  </w:tbl>
  <w:p w14:paraId="518F3A11" w14:textId="3D2360D1" w:rsidR="02DC8124" w:rsidRDefault="02DC8124" w:rsidP="02DC812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8iJTBwGw9DtLf" int2:id="GsHTn3oa">
      <int2:state int2:value="Rejected" int2:type="AugLoop_Text_Critique"/>
    </int2:textHash>
    <int2:textHash int2:hashCode="NIIUUfmfjZOomk" int2:id="xjoCkxD5">
      <int2:state int2:value="Rejected" int2:type="AugLoop_Text_Critique"/>
    </int2:textHash>
    <int2:bookmark int2:bookmarkName="_Int_EAbzCdx9" int2:invalidationBookmarkName="" int2:hashCode="iTTTgmfgk2UeTM" int2:id="YkfvuoEj">
      <int2:state int2:value="Rejected" int2:type="AugLoop_Text_Critique"/>
    </int2:bookmark>
    <int2:bookmark int2:bookmarkName="_Int_2KWEDYJP" int2:invalidationBookmarkName="" int2:hashCode="QJB3G6ceAf6Y7/" int2:id="LwJjiZ2R">
      <int2:state int2:value="Rejected" int2:type="AugLoop_Text_Critique"/>
    </int2:bookmark>
    <int2:bookmark int2:bookmarkName="_Int_NbhVR5os" int2:invalidationBookmarkName="" int2:hashCode="FaP/2EEol2W7U1" int2:id="eb6kC76a">
      <int2:state int2:value="Rejected" int2:type="AugLoop_Text_Critique"/>
    </int2:bookmark>
    <int2:bookmark int2:bookmarkName="_Int_ipahH0d3" int2:invalidationBookmarkName="" int2:hashCode="CIUZiNgo1nH/6z" int2:id="bKSXHmbS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C9A0F8"/>
    <w:rsid w:val="00015143"/>
    <w:rsid w:val="00033C55"/>
    <w:rsid w:val="000751A8"/>
    <w:rsid w:val="00097919"/>
    <w:rsid w:val="00103FC0"/>
    <w:rsid w:val="001348DF"/>
    <w:rsid w:val="00137A10"/>
    <w:rsid w:val="001A73AB"/>
    <w:rsid w:val="001BDCAF"/>
    <w:rsid w:val="001E7395"/>
    <w:rsid w:val="00208F8E"/>
    <w:rsid w:val="00300A11"/>
    <w:rsid w:val="00344B9F"/>
    <w:rsid w:val="0049542B"/>
    <w:rsid w:val="005108A4"/>
    <w:rsid w:val="005171C9"/>
    <w:rsid w:val="005A224E"/>
    <w:rsid w:val="00652323"/>
    <w:rsid w:val="007FD3F7"/>
    <w:rsid w:val="00824D25"/>
    <w:rsid w:val="00841A4B"/>
    <w:rsid w:val="008D3002"/>
    <w:rsid w:val="00997977"/>
    <w:rsid w:val="00B1BA8D"/>
    <w:rsid w:val="00B37FBD"/>
    <w:rsid w:val="00C47621"/>
    <w:rsid w:val="00C63483"/>
    <w:rsid w:val="00DB7283"/>
    <w:rsid w:val="00E278D8"/>
    <w:rsid w:val="00ED496D"/>
    <w:rsid w:val="00F05AF8"/>
    <w:rsid w:val="00F70403"/>
    <w:rsid w:val="00FB1DC7"/>
    <w:rsid w:val="011AB446"/>
    <w:rsid w:val="011C21AE"/>
    <w:rsid w:val="0147D654"/>
    <w:rsid w:val="015863B1"/>
    <w:rsid w:val="01A5D49B"/>
    <w:rsid w:val="01B96ED3"/>
    <w:rsid w:val="01E02F8F"/>
    <w:rsid w:val="01E09526"/>
    <w:rsid w:val="01E46344"/>
    <w:rsid w:val="01FC93F6"/>
    <w:rsid w:val="0219D0E9"/>
    <w:rsid w:val="0224F5F6"/>
    <w:rsid w:val="022A3B88"/>
    <w:rsid w:val="024E4636"/>
    <w:rsid w:val="02521662"/>
    <w:rsid w:val="0261DEF0"/>
    <w:rsid w:val="02D0D489"/>
    <w:rsid w:val="02DC8124"/>
    <w:rsid w:val="02E57780"/>
    <w:rsid w:val="02E8119B"/>
    <w:rsid w:val="032285DF"/>
    <w:rsid w:val="03250E39"/>
    <w:rsid w:val="03432C0A"/>
    <w:rsid w:val="0350C304"/>
    <w:rsid w:val="036451A1"/>
    <w:rsid w:val="03788EC6"/>
    <w:rsid w:val="0388DD08"/>
    <w:rsid w:val="03C6D202"/>
    <w:rsid w:val="03C938FB"/>
    <w:rsid w:val="040100AA"/>
    <w:rsid w:val="0470D93C"/>
    <w:rsid w:val="04BEEC96"/>
    <w:rsid w:val="04D5BA62"/>
    <w:rsid w:val="04E573B9"/>
    <w:rsid w:val="04E7B423"/>
    <w:rsid w:val="0514F044"/>
    <w:rsid w:val="054EDD26"/>
    <w:rsid w:val="0567A653"/>
    <w:rsid w:val="05BC0EE6"/>
    <w:rsid w:val="05BD09F3"/>
    <w:rsid w:val="05DCF6C2"/>
    <w:rsid w:val="061CEE8A"/>
    <w:rsid w:val="06221E11"/>
    <w:rsid w:val="0639A61F"/>
    <w:rsid w:val="063A880F"/>
    <w:rsid w:val="06455011"/>
    <w:rsid w:val="06642F11"/>
    <w:rsid w:val="06BE79AC"/>
    <w:rsid w:val="07218A61"/>
    <w:rsid w:val="073A8F24"/>
    <w:rsid w:val="0744C292"/>
    <w:rsid w:val="076BB46D"/>
    <w:rsid w:val="0772D78F"/>
    <w:rsid w:val="077671B0"/>
    <w:rsid w:val="07908DB7"/>
    <w:rsid w:val="07A6C9D5"/>
    <w:rsid w:val="07AD0E7A"/>
    <w:rsid w:val="07DD6847"/>
    <w:rsid w:val="07E9A926"/>
    <w:rsid w:val="08CD1541"/>
    <w:rsid w:val="0906CF3E"/>
    <w:rsid w:val="090A71B3"/>
    <w:rsid w:val="09218E68"/>
    <w:rsid w:val="09880353"/>
    <w:rsid w:val="099D31C2"/>
    <w:rsid w:val="09D6BCBD"/>
    <w:rsid w:val="09DFCF3B"/>
    <w:rsid w:val="09E7B6DC"/>
    <w:rsid w:val="09FA79D4"/>
    <w:rsid w:val="0A267983"/>
    <w:rsid w:val="0A26B1FA"/>
    <w:rsid w:val="0A3E7ACC"/>
    <w:rsid w:val="0A403CCE"/>
    <w:rsid w:val="0A859FB0"/>
    <w:rsid w:val="0AC6ED58"/>
    <w:rsid w:val="0AF9AAF1"/>
    <w:rsid w:val="0B187517"/>
    <w:rsid w:val="0B88FB46"/>
    <w:rsid w:val="0B902ADF"/>
    <w:rsid w:val="0C4ADC41"/>
    <w:rsid w:val="0C851A7E"/>
    <w:rsid w:val="0C95DAB4"/>
    <w:rsid w:val="0CA0E6EC"/>
    <w:rsid w:val="0D59B0C8"/>
    <w:rsid w:val="0D8AA3FA"/>
    <w:rsid w:val="0DAF69EA"/>
    <w:rsid w:val="0DBA8267"/>
    <w:rsid w:val="0DBD43F4"/>
    <w:rsid w:val="0E136C58"/>
    <w:rsid w:val="0E21080B"/>
    <w:rsid w:val="0E276407"/>
    <w:rsid w:val="0E88EC19"/>
    <w:rsid w:val="0ECB61B6"/>
    <w:rsid w:val="0F137077"/>
    <w:rsid w:val="0F5DE35B"/>
    <w:rsid w:val="0F7EDA23"/>
    <w:rsid w:val="0FA75BC9"/>
    <w:rsid w:val="0FF4C24D"/>
    <w:rsid w:val="10161A63"/>
    <w:rsid w:val="10CB55FE"/>
    <w:rsid w:val="116DB3F0"/>
    <w:rsid w:val="117C65DB"/>
    <w:rsid w:val="117DD8D0"/>
    <w:rsid w:val="11978CD0"/>
    <w:rsid w:val="11D7CC86"/>
    <w:rsid w:val="122866E4"/>
    <w:rsid w:val="127F4D24"/>
    <w:rsid w:val="12856F50"/>
    <w:rsid w:val="1291D119"/>
    <w:rsid w:val="12DB6319"/>
    <w:rsid w:val="12E0B343"/>
    <w:rsid w:val="12E53055"/>
    <w:rsid w:val="1303302B"/>
    <w:rsid w:val="1355E359"/>
    <w:rsid w:val="135B2F29"/>
    <w:rsid w:val="13D3C479"/>
    <w:rsid w:val="141DB26F"/>
    <w:rsid w:val="144FA9CF"/>
    <w:rsid w:val="14911695"/>
    <w:rsid w:val="14C701FC"/>
    <w:rsid w:val="14D0EEC2"/>
    <w:rsid w:val="1505DB9D"/>
    <w:rsid w:val="15995301"/>
    <w:rsid w:val="15A792B9"/>
    <w:rsid w:val="15D25E88"/>
    <w:rsid w:val="15D3A5E0"/>
    <w:rsid w:val="15E9A6C4"/>
    <w:rsid w:val="1606FA83"/>
    <w:rsid w:val="1607D824"/>
    <w:rsid w:val="1655F1F8"/>
    <w:rsid w:val="1682CA67"/>
    <w:rsid w:val="169AF4C2"/>
    <w:rsid w:val="16A75F74"/>
    <w:rsid w:val="172804E5"/>
    <w:rsid w:val="17498A5A"/>
    <w:rsid w:val="174ED701"/>
    <w:rsid w:val="178AF8AF"/>
    <w:rsid w:val="179F196A"/>
    <w:rsid w:val="17BA175D"/>
    <w:rsid w:val="17BAB270"/>
    <w:rsid w:val="17D1CC1E"/>
    <w:rsid w:val="17FE1274"/>
    <w:rsid w:val="1917750D"/>
    <w:rsid w:val="192FD539"/>
    <w:rsid w:val="19401878"/>
    <w:rsid w:val="1971423C"/>
    <w:rsid w:val="19728695"/>
    <w:rsid w:val="1975B18A"/>
    <w:rsid w:val="1978A55B"/>
    <w:rsid w:val="197A833A"/>
    <w:rsid w:val="1992882F"/>
    <w:rsid w:val="1999ACDA"/>
    <w:rsid w:val="199ED702"/>
    <w:rsid w:val="19A890DA"/>
    <w:rsid w:val="19B81B2E"/>
    <w:rsid w:val="19BD365E"/>
    <w:rsid w:val="19D37613"/>
    <w:rsid w:val="19D7ADA4"/>
    <w:rsid w:val="1A109AF4"/>
    <w:rsid w:val="1A11D1F4"/>
    <w:rsid w:val="1A4C4B75"/>
    <w:rsid w:val="1A777719"/>
    <w:rsid w:val="1A852E7E"/>
    <w:rsid w:val="1A913F33"/>
    <w:rsid w:val="1A92B642"/>
    <w:rsid w:val="1AB82EE1"/>
    <w:rsid w:val="1AC03D3E"/>
    <w:rsid w:val="1AF8A99F"/>
    <w:rsid w:val="1B1F99D3"/>
    <w:rsid w:val="1B6098D8"/>
    <w:rsid w:val="1B7652CD"/>
    <w:rsid w:val="1B7F4211"/>
    <w:rsid w:val="1C0A527C"/>
    <w:rsid w:val="1C54DFDC"/>
    <w:rsid w:val="1C6868D0"/>
    <w:rsid w:val="1C8895F0"/>
    <w:rsid w:val="1CB76179"/>
    <w:rsid w:val="1CBC4252"/>
    <w:rsid w:val="1CE5C7A4"/>
    <w:rsid w:val="1D4189A5"/>
    <w:rsid w:val="1D646B71"/>
    <w:rsid w:val="1DA949F5"/>
    <w:rsid w:val="1DAF69E3"/>
    <w:rsid w:val="1DD107E2"/>
    <w:rsid w:val="1E003D20"/>
    <w:rsid w:val="1E090855"/>
    <w:rsid w:val="1E1C787D"/>
    <w:rsid w:val="1E330D26"/>
    <w:rsid w:val="1E75FC37"/>
    <w:rsid w:val="1EA9B27B"/>
    <w:rsid w:val="1EB63E4F"/>
    <w:rsid w:val="1EBFECFA"/>
    <w:rsid w:val="1EFCA993"/>
    <w:rsid w:val="1F1AA961"/>
    <w:rsid w:val="1F27FC6C"/>
    <w:rsid w:val="1F686ED9"/>
    <w:rsid w:val="1F708EC8"/>
    <w:rsid w:val="1F8444DF"/>
    <w:rsid w:val="1FEE229B"/>
    <w:rsid w:val="1FF7FA7C"/>
    <w:rsid w:val="1FFF7CD9"/>
    <w:rsid w:val="202073BA"/>
    <w:rsid w:val="20348628"/>
    <w:rsid w:val="204EED9D"/>
    <w:rsid w:val="209D732C"/>
    <w:rsid w:val="20B5B928"/>
    <w:rsid w:val="20EDA2D1"/>
    <w:rsid w:val="2112F48B"/>
    <w:rsid w:val="217634E4"/>
    <w:rsid w:val="219B26E8"/>
    <w:rsid w:val="219CF534"/>
    <w:rsid w:val="21DBF9B6"/>
    <w:rsid w:val="21DCCA1E"/>
    <w:rsid w:val="2215DF3B"/>
    <w:rsid w:val="22196F95"/>
    <w:rsid w:val="22A22ECF"/>
    <w:rsid w:val="22E25057"/>
    <w:rsid w:val="22EF46EB"/>
    <w:rsid w:val="22FF6248"/>
    <w:rsid w:val="23046132"/>
    <w:rsid w:val="23419E35"/>
    <w:rsid w:val="23503BA2"/>
    <w:rsid w:val="2365DC24"/>
    <w:rsid w:val="239F30E5"/>
    <w:rsid w:val="23A809C7"/>
    <w:rsid w:val="23ADB977"/>
    <w:rsid w:val="23F8C39E"/>
    <w:rsid w:val="246FA2F8"/>
    <w:rsid w:val="2472129C"/>
    <w:rsid w:val="247FCB79"/>
    <w:rsid w:val="248799F1"/>
    <w:rsid w:val="249B2AD4"/>
    <w:rsid w:val="24B70D5B"/>
    <w:rsid w:val="24DD085A"/>
    <w:rsid w:val="25026B2F"/>
    <w:rsid w:val="25046B4A"/>
    <w:rsid w:val="2527AC53"/>
    <w:rsid w:val="254FA24D"/>
    <w:rsid w:val="255D9153"/>
    <w:rsid w:val="2566CE3A"/>
    <w:rsid w:val="259AAE36"/>
    <w:rsid w:val="25A3D0C4"/>
    <w:rsid w:val="25AC2DED"/>
    <w:rsid w:val="25EB26EE"/>
    <w:rsid w:val="2611F358"/>
    <w:rsid w:val="261F798B"/>
    <w:rsid w:val="26540F95"/>
    <w:rsid w:val="268301D1"/>
    <w:rsid w:val="26B6EBD1"/>
    <w:rsid w:val="26BCD70B"/>
    <w:rsid w:val="26E0053C"/>
    <w:rsid w:val="26F3C11B"/>
    <w:rsid w:val="26F69F10"/>
    <w:rsid w:val="2701CF85"/>
    <w:rsid w:val="272B7B32"/>
    <w:rsid w:val="27B39F03"/>
    <w:rsid w:val="27E99ED1"/>
    <w:rsid w:val="2804C9ED"/>
    <w:rsid w:val="2806E0D9"/>
    <w:rsid w:val="280DE4B8"/>
    <w:rsid w:val="2824CAE1"/>
    <w:rsid w:val="2838542E"/>
    <w:rsid w:val="284AEA51"/>
    <w:rsid w:val="28B2C1BF"/>
    <w:rsid w:val="28E7892A"/>
    <w:rsid w:val="290CA68E"/>
    <w:rsid w:val="293F0CC1"/>
    <w:rsid w:val="295FDBAE"/>
    <w:rsid w:val="296C34CC"/>
    <w:rsid w:val="2974B710"/>
    <w:rsid w:val="29ACB31A"/>
    <w:rsid w:val="29B76AF5"/>
    <w:rsid w:val="29EBB1AB"/>
    <w:rsid w:val="2A3E0447"/>
    <w:rsid w:val="2A6F4BCD"/>
    <w:rsid w:val="2AB7B0AE"/>
    <w:rsid w:val="2AC1D79A"/>
    <w:rsid w:val="2AD4972B"/>
    <w:rsid w:val="2B06E6CE"/>
    <w:rsid w:val="2B6BA54C"/>
    <w:rsid w:val="2B74A528"/>
    <w:rsid w:val="2B8B27B3"/>
    <w:rsid w:val="2B8BCF91"/>
    <w:rsid w:val="2BBA9203"/>
    <w:rsid w:val="2BD14B31"/>
    <w:rsid w:val="2BE6740C"/>
    <w:rsid w:val="2C0FBEFD"/>
    <w:rsid w:val="2C1CC657"/>
    <w:rsid w:val="2C8A0F9D"/>
    <w:rsid w:val="2C9601D3"/>
    <w:rsid w:val="2CA3107D"/>
    <w:rsid w:val="2CD168A1"/>
    <w:rsid w:val="2CE4E919"/>
    <w:rsid w:val="2D1DA490"/>
    <w:rsid w:val="2D5F8673"/>
    <w:rsid w:val="2D66F5B8"/>
    <w:rsid w:val="2D724883"/>
    <w:rsid w:val="2D8EE4FD"/>
    <w:rsid w:val="2DADB815"/>
    <w:rsid w:val="2DB14A10"/>
    <w:rsid w:val="2DC45DFD"/>
    <w:rsid w:val="2DCFD746"/>
    <w:rsid w:val="2DDC3955"/>
    <w:rsid w:val="2E2A7309"/>
    <w:rsid w:val="2E37C5CF"/>
    <w:rsid w:val="2E4385A5"/>
    <w:rsid w:val="2E55DF7B"/>
    <w:rsid w:val="2E6994AE"/>
    <w:rsid w:val="2E8921E1"/>
    <w:rsid w:val="2E9D12C1"/>
    <w:rsid w:val="2EA8E176"/>
    <w:rsid w:val="2EC65238"/>
    <w:rsid w:val="2ED4D7EE"/>
    <w:rsid w:val="2F301F1D"/>
    <w:rsid w:val="2F407A83"/>
    <w:rsid w:val="2F46A919"/>
    <w:rsid w:val="2FAA7DDF"/>
    <w:rsid w:val="2FACBC33"/>
    <w:rsid w:val="3002FDB4"/>
    <w:rsid w:val="3006FBEF"/>
    <w:rsid w:val="3027A645"/>
    <w:rsid w:val="302E4EE5"/>
    <w:rsid w:val="306750AD"/>
    <w:rsid w:val="306BD707"/>
    <w:rsid w:val="308BD6B4"/>
    <w:rsid w:val="3092754E"/>
    <w:rsid w:val="309D4E9E"/>
    <w:rsid w:val="30A9B733"/>
    <w:rsid w:val="30E2D637"/>
    <w:rsid w:val="31228EFE"/>
    <w:rsid w:val="312C32F8"/>
    <w:rsid w:val="312F4299"/>
    <w:rsid w:val="3140143F"/>
    <w:rsid w:val="31885CD2"/>
    <w:rsid w:val="31BD3625"/>
    <w:rsid w:val="31F6740C"/>
    <w:rsid w:val="31FBDAC5"/>
    <w:rsid w:val="321308AF"/>
    <w:rsid w:val="3252189D"/>
    <w:rsid w:val="32695508"/>
    <w:rsid w:val="32EAAFF8"/>
    <w:rsid w:val="32FE1E74"/>
    <w:rsid w:val="330B906F"/>
    <w:rsid w:val="331D2AFC"/>
    <w:rsid w:val="3373FA36"/>
    <w:rsid w:val="339ABB3F"/>
    <w:rsid w:val="339CFDF7"/>
    <w:rsid w:val="33CAC09A"/>
    <w:rsid w:val="34245DC2"/>
    <w:rsid w:val="345834CB"/>
    <w:rsid w:val="3486B157"/>
    <w:rsid w:val="34A6D9F7"/>
    <w:rsid w:val="34AF333A"/>
    <w:rsid w:val="34E627B8"/>
    <w:rsid w:val="353D76F4"/>
    <w:rsid w:val="35BA39E3"/>
    <w:rsid w:val="35C5326D"/>
    <w:rsid w:val="35CE6805"/>
    <w:rsid w:val="36063B58"/>
    <w:rsid w:val="3639CE13"/>
    <w:rsid w:val="363F89A4"/>
    <w:rsid w:val="3671075C"/>
    <w:rsid w:val="3671C492"/>
    <w:rsid w:val="36B29398"/>
    <w:rsid w:val="36BCE5C7"/>
    <w:rsid w:val="36CF5354"/>
    <w:rsid w:val="36DE8CBD"/>
    <w:rsid w:val="37023EEB"/>
    <w:rsid w:val="371F368F"/>
    <w:rsid w:val="37361B68"/>
    <w:rsid w:val="3786CECA"/>
    <w:rsid w:val="37CDF283"/>
    <w:rsid w:val="3808E088"/>
    <w:rsid w:val="3825E291"/>
    <w:rsid w:val="383EAEB4"/>
    <w:rsid w:val="385E8659"/>
    <w:rsid w:val="3860BD77"/>
    <w:rsid w:val="3888AD8E"/>
    <w:rsid w:val="3899076F"/>
    <w:rsid w:val="38BA0F56"/>
    <w:rsid w:val="393915C5"/>
    <w:rsid w:val="393B5433"/>
    <w:rsid w:val="39437069"/>
    <w:rsid w:val="395315BB"/>
    <w:rsid w:val="39582811"/>
    <w:rsid w:val="395A756C"/>
    <w:rsid w:val="399955AB"/>
    <w:rsid w:val="39D76C26"/>
    <w:rsid w:val="39D91AE6"/>
    <w:rsid w:val="39EC6962"/>
    <w:rsid w:val="39F06969"/>
    <w:rsid w:val="39F6B40A"/>
    <w:rsid w:val="3A352F35"/>
    <w:rsid w:val="3AD84027"/>
    <w:rsid w:val="3AF42198"/>
    <w:rsid w:val="3B06B08D"/>
    <w:rsid w:val="3B0E1258"/>
    <w:rsid w:val="3B272D14"/>
    <w:rsid w:val="3B454965"/>
    <w:rsid w:val="3B50B7E1"/>
    <w:rsid w:val="3B5D6652"/>
    <w:rsid w:val="3BE4E37A"/>
    <w:rsid w:val="3BEFDC05"/>
    <w:rsid w:val="3C0277CD"/>
    <w:rsid w:val="3C066060"/>
    <w:rsid w:val="3C351351"/>
    <w:rsid w:val="3C87119B"/>
    <w:rsid w:val="3C873969"/>
    <w:rsid w:val="3C8F2E3F"/>
    <w:rsid w:val="3D2B7964"/>
    <w:rsid w:val="3D85E32D"/>
    <w:rsid w:val="3D8EC321"/>
    <w:rsid w:val="3D8EE574"/>
    <w:rsid w:val="3DCA92BE"/>
    <w:rsid w:val="3DD8D743"/>
    <w:rsid w:val="3DE441B0"/>
    <w:rsid w:val="3E03D776"/>
    <w:rsid w:val="3E1AB945"/>
    <w:rsid w:val="3E2C6252"/>
    <w:rsid w:val="3E48C467"/>
    <w:rsid w:val="3E826377"/>
    <w:rsid w:val="3E9D866C"/>
    <w:rsid w:val="3EA6564C"/>
    <w:rsid w:val="3EEC084A"/>
    <w:rsid w:val="3F0D08BC"/>
    <w:rsid w:val="3F7573BF"/>
    <w:rsid w:val="3FA42E4E"/>
    <w:rsid w:val="3FC19109"/>
    <w:rsid w:val="4000A638"/>
    <w:rsid w:val="40076D39"/>
    <w:rsid w:val="401395D5"/>
    <w:rsid w:val="40279868"/>
    <w:rsid w:val="40BD8569"/>
    <w:rsid w:val="40DA249B"/>
    <w:rsid w:val="40ECF1F0"/>
    <w:rsid w:val="40F23BDB"/>
    <w:rsid w:val="411B417E"/>
    <w:rsid w:val="412A62EC"/>
    <w:rsid w:val="412CA347"/>
    <w:rsid w:val="4147E072"/>
    <w:rsid w:val="41D54136"/>
    <w:rsid w:val="428ABA0C"/>
    <w:rsid w:val="42B4F81F"/>
    <w:rsid w:val="42CDCA7D"/>
    <w:rsid w:val="4317D7B0"/>
    <w:rsid w:val="43224F2F"/>
    <w:rsid w:val="436446AA"/>
    <w:rsid w:val="43754C1A"/>
    <w:rsid w:val="437F537A"/>
    <w:rsid w:val="439C2490"/>
    <w:rsid w:val="43AD2E17"/>
    <w:rsid w:val="43B23B03"/>
    <w:rsid w:val="43D1CF08"/>
    <w:rsid w:val="43E6B41D"/>
    <w:rsid w:val="43F444BC"/>
    <w:rsid w:val="443BCA8E"/>
    <w:rsid w:val="446BCEBD"/>
    <w:rsid w:val="44CBD0AA"/>
    <w:rsid w:val="44E705E2"/>
    <w:rsid w:val="45127E17"/>
    <w:rsid w:val="45240762"/>
    <w:rsid w:val="4524BF3C"/>
    <w:rsid w:val="45445945"/>
    <w:rsid w:val="456DF298"/>
    <w:rsid w:val="45A15F5D"/>
    <w:rsid w:val="46981B71"/>
    <w:rsid w:val="46BBB571"/>
    <w:rsid w:val="46CBAF97"/>
    <w:rsid w:val="46F0470B"/>
    <w:rsid w:val="472BB8F1"/>
    <w:rsid w:val="475146F2"/>
    <w:rsid w:val="47575930"/>
    <w:rsid w:val="47D4FA1C"/>
    <w:rsid w:val="47D84085"/>
    <w:rsid w:val="47F0B4B8"/>
    <w:rsid w:val="480099D3"/>
    <w:rsid w:val="48971291"/>
    <w:rsid w:val="48B49585"/>
    <w:rsid w:val="48F7B0DE"/>
    <w:rsid w:val="49C92232"/>
    <w:rsid w:val="4A134B52"/>
    <w:rsid w:val="4A2462FD"/>
    <w:rsid w:val="4A3BECF5"/>
    <w:rsid w:val="4A465D68"/>
    <w:rsid w:val="4A4C1CDB"/>
    <w:rsid w:val="4A62D2D1"/>
    <w:rsid w:val="4A79849F"/>
    <w:rsid w:val="4A95A254"/>
    <w:rsid w:val="4AB75745"/>
    <w:rsid w:val="4AE078C2"/>
    <w:rsid w:val="4AE5B9AF"/>
    <w:rsid w:val="4B04225E"/>
    <w:rsid w:val="4B1CAEF8"/>
    <w:rsid w:val="4B340831"/>
    <w:rsid w:val="4B422C0C"/>
    <w:rsid w:val="4BFF604B"/>
    <w:rsid w:val="4BFF8240"/>
    <w:rsid w:val="4C0416B3"/>
    <w:rsid w:val="4C2584A5"/>
    <w:rsid w:val="4C5EB41A"/>
    <w:rsid w:val="4C5FB08F"/>
    <w:rsid w:val="4C847EA3"/>
    <w:rsid w:val="4CABBA3F"/>
    <w:rsid w:val="4CAE7657"/>
    <w:rsid w:val="4CCB69B6"/>
    <w:rsid w:val="4CD00A5A"/>
    <w:rsid w:val="4CD773CB"/>
    <w:rsid w:val="4CD88D9D"/>
    <w:rsid w:val="4D6B1D0C"/>
    <w:rsid w:val="4D729262"/>
    <w:rsid w:val="4D8118EA"/>
    <w:rsid w:val="4D9F60F0"/>
    <w:rsid w:val="4DA586D1"/>
    <w:rsid w:val="4DB148FB"/>
    <w:rsid w:val="4DDFC681"/>
    <w:rsid w:val="4E216766"/>
    <w:rsid w:val="4E31C6D8"/>
    <w:rsid w:val="4E37AF25"/>
    <w:rsid w:val="4E452575"/>
    <w:rsid w:val="4E5942B4"/>
    <w:rsid w:val="4E719EC8"/>
    <w:rsid w:val="4E9F5F9E"/>
    <w:rsid w:val="4EB17BA5"/>
    <w:rsid w:val="4EB61776"/>
    <w:rsid w:val="4EB986ED"/>
    <w:rsid w:val="4EDC009E"/>
    <w:rsid w:val="4EF681FF"/>
    <w:rsid w:val="4EFD3A85"/>
    <w:rsid w:val="4F1A36E3"/>
    <w:rsid w:val="4F1E819D"/>
    <w:rsid w:val="4F33CDD6"/>
    <w:rsid w:val="4F58CA7D"/>
    <w:rsid w:val="4FE0DD29"/>
    <w:rsid w:val="4FFF7250"/>
    <w:rsid w:val="502A4D8F"/>
    <w:rsid w:val="5089A067"/>
    <w:rsid w:val="5098E786"/>
    <w:rsid w:val="509D19B5"/>
    <w:rsid w:val="50BE1B8C"/>
    <w:rsid w:val="50D6E672"/>
    <w:rsid w:val="5148DCDD"/>
    <w:rsid w:val="514FE722"/>
    <w:rsid w:val="5187CDC7"/>
    <w:rsid w:val="51ABC527"/>
    <w:rsid w:val="51D1DCC4"/>
    <w:rsid w:val="51D87CFE"/>
    <w:rsid w:val="51F16F08"/>
    <w:rsid w:val="5214C308"/>
    <w:rsid w:val="526DB256"/>
    <w:rsid w:val="527D0ED9"/>
    <w:rsid w:val="528DC22B"/>
    <w:rsid w:val="52B87B12"/>
    <w:rsid w:val="52E621C8"/>
    <w:rsid w:val="535342A5"/>
    <w:rsid w:val="535F8E96"/>
    <w:rsid w:val="53F2008C"/>
    <w:rsid w:val="53F62997"/>
    <w:rsid w:val="5415D5F6"/>
    <w:rsid w:val="54311F43"/>
    <w:rsid w:val="543E6A23"/>
    <w:rsid w:val="54402484"/>
    <w:rsid w:val="545288B9"/>
    <w:rsid w:val="54A1208C"/>
    <w:rsid w:val="54F04F58"/>
    <w:rsid w:val="550B356F"/>
    <w:rsid w:val="5514D0F1"/>
    <w:rsid w:val="55428678"/>
    <w:rsid w:val="5550F89C"/>
    <w:rsid w:val="557505BD"/>
    <w:rsid w:val="559096F6"/>
    <w:rsid w:val="55D7632D"/>
    <w:rsid w:val="5605F86A"/>
    <w:rsid w:val="560AE860"/>
    <w:rsid w:val="5632952D"/>
    <w:rsid w:val="56441738"/>
    <w:rsid w:val="565B299B"/>
    <w:rsid w:val="56BC9AE7"/>
    <w:rsid w:val="56D31144"/>
    <w:rsid w:val="5744AC55"/>
    <w:rsid w:val="57453262"/>
    <w:rsid w:val="577822B9"/>
    <w:rsid w:val="5784FCFE"/>
    <w:rsid w:val="579DE5C3"/>
    <w:rsid w:val="5815657A"/>
    <w:rsid w:val="58258C49"/>
    <w:rsid w:val="583BDA7C"/>
    <w:rsid w:val="5851B718"/>
    <w:rsid w:val="58774256"/>
    <w:rsid w:val="58A655BD"/>
    <w:rsid w:val="592E8BB8"/>
    <w:rsid w:val="595D2D6B"/>
    <w:rsid w:val="5987B826"/>
    <w:rsid w:val="5994AB03"/>
    <w:rsid w:val="59DDFF6C"/>
    <w:rsid w:val="59E54027"/>
    <w:rsid w:val="59ECE599"/>
    <w:rsid w:val="5A051742"/>
    <w:rsid w:val="5A3EF494"/>
    <w:rsid w:val="5B01FF7A"/>
    <w:rsid w:val="5B1624CA"/>
    <w:rsid w:val="5B4C8856"/>
    <w:rsid w:val="5C0669DF"/>
    <w:rsid w:val="5C0BC2F9"/>
    <w:rsid w:val="5C207D84"/>
    <w:rsid w:val="5C27BCFA"/>
    <w:rsid w:val="5C59C134"/>
    <w:rsid w:val="5C5E0A73"/>
    <w:rsid w:val="5C5E6E68"/>
    <w:rsid w:val="5C65CC6C"/>
    <w:rsid w:val="5CAF5A22"/>
    <w:rsid w:val="5CF06F34"/>
    <w:rsid w:val="5CFCB382"/>
    <w:rsid w:val="5CFFC523"/>
    <w:rsid w:val="5D649438"/>
    <w:rsid w:val="5D6BBD9E"/>
    <w:rsid w:val="5D7ADD0B"/>
    <w:rsid w:val="5D963BDA"/>
    <w:rsid w:val="5DD6DAC4"/>
    <w:rsid w:val="5DF59DA6"/>
    <w:rsid w:val="5DFC1D92"/>
    <w:rsid w:val="5E08518F"/>
    <w:rsid w:val="5E584277"/>
    <w:rsid w:val="5EAD2FB9"/>
    <w:rsid w:val="5EE79B63"/>
    <w:rsid w:val="5F0DA35B"/>
    <w:rsid w:val="5F31E1F5"/>
    <w:rsid w:val="5F35EA6E"/>
    <w:rsid w:val="5F511396"/>
    <w:rsid w:val="5F717B22"/>
    <w:rsid w:val="5F75BAF4"/>
    <w:rsid w:val="5FB5D2A0"/>
    <w:rsid w:val="5FBB7DB8"/>
    <w:rsid w:val="5FCB2D0C"/>
    <w:rsid w:val="5FED2D5F"/>
    <w:rsid w:val="600AB58E"/>
    <w:rsid w:val="600E74DC"/>
    <w:rsid w:val="6044536E"/>
    <w:rsid w:val="6052A656"/>
    <w:rsid w:val="605E7B55"/>
    <w:rsid w:val="6062604B"/>
    <w:rsid w:val="6096342E"/>
    <w:rsid w:val="60F7F8E7"/>
    <w:rsid w:val="614C3F84"/>
    <w:rsid w:val="619625E5"/>
    <w:rsid w:val="61A403CD"/>
    <w:rsid w:val="61CD0A78"/>
    <w:rsid w:val="61D86E67"/>
    <w:rsid w:val="62019F03"/>
    <w:rsid w:val="6222387E"/>
    <w:rsid w:val="624C6BEE"/>
    <w:rsid w:val="6259A3FB"/>
    <w:rsid w:val="6279D21A"/>
    <w:rsid w:val="628322E5"/>
    <w:rsid w:val="62B6847B"/>
    <w:rsid w:val="62C9A0F8"/>
    <w:rsid w:val="62F5DDAA"/>
    <w:rsid w:val="630CA4EA"/>
    <w:rsid w:val="633A06F5"/>
    <w:rsid w:val="63BDD0DD"/>
    <w:rsid w:val="63CBCADB"/>
    <w:rsid w:val="63FA5501"/>
    <w:rsid w:val="63FDCB4D"/>
    <w:rsid w:val="6426EF73"/>
    <w:rsid w:val="642ACB6F"/>
    <w:rsid w:val="64CFA81F"/>
    <w:rsid w:val="64DA7A17"/>
    <w:rsid w:val="64DF52BE"/>
    <w:rsid w:val="651B8B70"/>
    <w:rsid w:val="652174B2"/>
    <w:rsid w:val="652877C1"/>
    <w:rsid w:val="6535E6F5"/>
    <w:rsid w:val="65B27DDC"/>
    <w:rsid w:val="65C42748"/>
    <w:rsid w:val="65D85600"/>
    <w:rsid w:val="65F81731"/>
    <w:rsid w:val="664801AC"/>
    <w:rsid w:val="6657072E"/>
    <w:rsid w:val="665CE27C"/>
    <w:rsid w:val="665E5940"/>
    <w:rsid w:val="66A9659C"/>
    <w:rsid w:val="66D26774"/>
    <w:rsid w:val="66FC2F70"/>
    <w:rsid w:val="6700B35A"/>
    <w:rsid w:val="67827288"/>
    <w:rsid w:val="678FADA7"/>
    <w:rsid w:val="67DD7FCA"/>
    <w:rsid w:val="68069CE4"/>
    <w:rsid w:val="680A8DA0"/>
    <w:rsid w:val="6854354E"/>
    <w:rsid w:val="688353E4"/>
    <w:rsid w:val="68B5176E"/>
    <w:rsid w:val="68CF8226"/>
    <w:rsid w:val="68D49954"/>
    <w:rsid w:val="68DFB8E8"/>
    <w:rsid w:val="692595C6"/>
    <w:rsid w:val="6929A5EB"/>
    <w:rsid w:val="6939F495"/>
    <w:rsid w:val="695C5195"/>
    <w:rsid w:val="698A490A"/>
    <w:rsid w:val="69B85771"/>
    <w:rsid w:val="69E29B61"/>
    <w:rsid w:val="69F55489"/>
    <w:rsid w:val="6A1890BB"/>
    <w:rsid w:val="6A224B15"/>
    <w:rsid w:val="6A2CD8C8"/>
    <w:rsid w:val="6A5FDBBC"/>
    <w:rsid w:val="6A67AA5B"/>
    <w:rsid w:val="6AA82346"/>
    <w:rsid w:val="6AB8E017"/>
    <w:rsid w:val="6ACCB268"/>
    <w:rsid w:val="6AE46353"/>
    <w:rsid w:val="6B158D81"/>
    <w:rsid w:val="6B4DDE52"/>
    <w:rsid w:val="6BC7C43F"/>
    <w:rsid w:val="6BCDEA15"/>
    <w:rsid w:val="6BFDD790"/>
    <w:rsid w:val="6C37DD52"/>
    <w:rsid w:val="6C483F06"/>
    <w:rsid w:val="6C4AA044"/>
    <w:rsid w:val="6CA12F2A"/>
    <w:rsid w:val="6CFE827A"/>
    <w:rsid w:val="6D3B75D2"/>
    <w:rsid w:val="6D4CAB96"/>
    <w:rsid w:val="6D65EBF9"/>
    <w:rsid w:val="6D799089"/>
    <w:rsid w:val="6D9C0171"/>
    <w:rsid w:val="6E261EA9"/>
    <w:rsid w:val="6E6442FC"/>
    <w:rsid w:val="6E6C5586"/>
    <w:rsid w:val="6EAC5133"/>
    <w:rsid w:val="6EB95750"/>
    <w:rsid w:val="6EBF8796"/>
    <w:rsid w:val="6EC85849"/>
    <w:rsid w:val="6EF53B10"/>
    <w:rsid w:val="6F1AAA7C"/>
    <w:rsid w:val="6F39E025"/>
    <w:rsid w:val="6F3D0107"/>
    <w:rsid w:val="6F62E234"/>
    <w:rsid w:val="6FC53181"/>
    <w:rsid w:val="6FE7F958"/>
    <w:rsid w:val="7052D1CC"/>
    <w:rsid w:val="70F3E8EC"/>
    <w:rsid w:val="7170F76F"/>
    <w:rsid w:val="71DE57D8"/>
    <w:rsid w:val="71E6DE64"/>
    <w:rsid w:val="7215A66F"/>
    <w:rsid w:val="728BCFD3"/>
    <w:rsid w:val="7295521C"/>
    <w:rsid w:val="72A459D3"/>
    <w:rsid w:val="72A59FA9"/>
    <w:rsid w:val="72BB29B3"/>
    <w:rsid w:val="72DCEA73"/>
    <w:rsid w:val="731A8008"/>
    <w:rsid w:val="73256523"/>
    <w:rsid w:val="733053E4"/>
    <w:rsid w:val="73953318"/>
    <w:rsid w:val="73A8F404"/>
    <w:rsid w:val="73B830C3"/>
    <w:rsid w:val="73BB8422"/>
    <w:rsid w:val="73D88E71"/>
    <w:rsid w:val="73F0A49F"/>
    <w:rsid w:val="7409AD9A"/>
    <w:rsid w:val="740AAAF1"/>
    <w:rsid w:val="7492A9B9"/>
    <w:rsid w:val="74BD2EBD"/>
    <w:rsid w:val="74E64414"/>
    <w:rsid w:val="7502F6C9"/>
    <w:rsid w:val="757CE3C1"/>
    <w:rsid w:val="758C8F06"/>
    <w:rsid w:val="75F2CFCA"/>
    <w:rsid w:val="76056089"/>
    <w:rsid w:val="76220895"/>
    <w:rsid w:val="765F4186"/>
    <w:rsid w:val="7719FC2A"/>
    <w:rsid w:val="7726292B"/>
    <w:rsid w:val="773178B7"/>
    <w:rsid w:val="773AF492"/>
    <w:rsid w:val="775A0376"/>
    <w:rsid w:val="778DD822"/>
    <w:rsid w:val="77944FAD"/>
    <w:rsid w:val="779E5C4C"/>
    <w:rsid w:val="77AC6C5A"/>
    <w:rsid w:val="77C4CD3B"/>
    <w:rsid w:val="77EE5F7D"/>
    <w:rsid w:val="77FBBA6C"/>
    <w:rsid w:val="781048CD"/>
    <w:rsid w:val="7836E18E"/>
    <w:rsid w:val="787BAB20"/>
    <w:rsid w:val="7886F0B0"/>
    <w:rsid w:val="788B8731"/>
    <w:rsid w:val="78BFD444"/>
    <w:rsid w:val="78D70206"/>
    <w:rsid w:val="78F9D4E9"/>
    <w:rsid w:val="7910C191"/>
    <w:rsid w:val="795A5FA3"/>
    <w:rsid w:val="796D1D07"/>
    <w:rsid w:val="79A15843"/>
    <w:rsid w:val="79A9E3C1"/>
    <w:rsid w:val="79C2BE78"/>
    <w:rsid w:val="79E5ED44"/>
    <w:rsid w:val="79E89AA0"/>
    <w:rsid w:val="79F1A6FD"/>
    <w:rsid w:val="7A002E2E"/>
    <w:rsid w:val="7A3C77A5"/>
    <w:rsid w:val="7A4A1857"/>
    <w:rsid w:val="7A6FF2F4"/>
    <w:rsid w:val="7A7DCC9F"/>
    <w:rsid w:val="7A7F296C"/>
    <w:rsid w:val="7AD8460D"/>
    <w:rsid w:val="7B04B08B"/>
    <w:rsid w:val="7B39DADF"/>
    <w:rsid w:val="7B487BEA"/>
    <w:rsid w:val="7B56C0BA"/>
    <w:rsid w:val="7B660BDC"/>
    <w:rsid w:val="7B68DA05"/>
    <w:rsid w:val="7BB5514C"/>
    <w:rsid w:val="7BBA34A0"/>
    <w:rsid w:val="7BF921C1"/>
    <w:rsid w:val="7C0A670A"/>
    <w:rsid w:val="7C1B727F"/>
    <w:rsid w:val="7C2E9E98"/>
    <w:rsid w:val="7C463B9F"/>
    <w:rsid w:val="7C4B4087"/>
    <w:rsid w:val="7C4CD42C"/>
    <w:rsid w:val="7C87E5B9"/>
    <w:rsid w:val="7CC1F851"/>
    <w:rsid w:val="7CEF8BDA"/>
    <w:rsid w:val="7CFDC99E"/>
    <w:rsid w:val="7D0DAE01"/>
    <w:rsid w:val="7D10F7C2"/>
    <w:rsid w:val="7D3114A8"/>
    <w:rsid w:val="7D342D2A"/>
    <w:rsid w:val="7D42484D"/>
    <w:rsid w:val="7D760050"/>
    <w:rsid w:val="7E1803B9"/>
    <w:rsid w:val="7E2C07B8"/>
    <w:rsid w:val="7E6602EC"/>
    <w:rsid w:val="7E68CEF5"/>
    <w:rsid w:val="7EBE07D9"/>
    <w:rsid w:val="7F0AA06E"/>
    <w:rsid w:val="7F43266F"/>
    <w:rsid w:val="7F6E874C"/>
    <w:rsid w:val="7F90C247"/>
    <w:rsid w:val="7F9F9F52"/>
    <w:rsid w:val="7FB2BA69"/>
    <w:rsid w:val="7FEB8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A0F8"/>
  <w15:chartTrackingRefBased/>
  <w15:docId w15:val="{1935B76E-D0E4-46B8-9CB5-BF1C4622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2DC8124"/>
    <w:rPr>
      <w:color w:val="467886"/>
      <w:u w:val="single"/>
    </w:rPr>
  </w:style>
  <w:style w:type="paragraph" w:customStyle="1" w:styleId="Heading5TNR">
    <w:name w:val="Heading 5_TNR"/>
    <w:basedOn w:val="Normal"/>
    <w:link w:val="Heading5TNRChar"/>
    <w:uiPriority w:val="1"/>
    <w:qFormat/>
    <w:rsid w:val="02DC8124"/>
    <w:pPr>
      <w:keepNext/>
      <w:keepLines/>
      <w:spacing w:before="80" w:after="40"/>
      <w:outlineLvl w:val="4"/>
    </w:pPr>
    <w:rPr>
      <w:rFonts w:ascii="Times New Roman" w:eastAsia="Times New Roman" w:hAnsi="Times New Roman" w:cs="Times New Roman"/>
      <w:b/>
      <w:bCs/>
    </w:rPr>
  </w:style>
  <w:style w:type="character" w:customStyle="1" w:styleId="Heading5TNRChar">
    <w:name w:val="Heading 5_TNR Char"/>
    <w:basedOn w:val="DefaultParagraphFont"/>
    <w:link w:val="Heading5TNR"/>
    <w:rsid w:val="02DC812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Heading4TNR">
    <w:name w:val="Heading 4_TNR"/>
    <w:basedOn w:val="Normal"/>
    <w:link w:val="Heading4TNRChar"/>
    <w:uiPriority w:val="1"/>
    <w:qFormat/>
    <w:rsid w:val="02DC8124"/>
    <w:pPr>
      <w:keepNext/>
      <w:keepLines/>
      <w:spacing w:before="80" w:after="40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TNRChar">
    <w:name w:val="Heading 4_TNR Char"/>
    <w:basedOn w:val="DefaultParagraphFont"/>
    <w:link w:val="Heading4TNR"/>
    <w:rsid w:val="02DC8124"/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Header">
    <w:name w:val="header"/>
    <w:basedOn w:val="Normal"/>
    <w:uiPriority w:val="99"/>
    <w:unhideWhenUsed/>
    <w:rsid w:val="02DC812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2DC812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65232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D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regulatory-information/search-fda-guidance-documents/custom-device-exemption" TargetMode="External"/><Relationship Id="rId13" Type="http://schemas.openxmlformats.org/officeDocument/2006/relationships/hyperlink" Target="https://pubmed.ncbi.nlm.nih.gov/39053675/" TargetMode="External"/><Relationship Id="rId18" Type="http://schemas.openxmlformats.org/officeDocument/2006/relationships/hyperlink" Target="https://pubmed.ncbi.nlm.nih.gov/38979857/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pubmed.ncbi.nlm.nih.gov/26237986/" TargetMode="External"/><Relationship Id="rId7" Type="http://schemas.openxmlformats.org/officeDocument/2006/relationships/hyperlink" Target="https://pmc.ncbi.nlm.nih.gov/articles/PMC11834296/" TargetMode="External"/><Relationship Id="rId12" Type="http://schemas.openxmlformats.org/officeDocument/2006/relationships/hyperlink" Target="https://pubmed.ncbi.nlm.nih.gov/28185142/" TargetMode="External"/><Relationship Id="rId17" Type="http://schemas.openxmlformats.org/officeDocument/2006/relationships/hyperlink" Target="https://pubmed.ncbi.nlm.nih.gov/34377431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pubmed.ncbi.nlm.nih.gov/30282697/" TargetMode="External"/><Relationship Id="rId20" Type="http://schemas.openxmlformats.org/officeDocument/2006/relationships/hyperlink" Target="https://pubmed.ncbi.nlm.nih.gov/35507801/" TargetMode="External"/><Relationship Id="rId29" Type="http://schemas.microsoft.com/office/2020/10/relationships/intelligence" Target="intelligence2.xml"/><Relationship Id="rId1" Type="http://schemas.openxmlformats.org/officeDocument/2006/relationships/styles" Target="styles.xml"/><Relationship Id="rId6" Type="http://schemas.openxmlformats.org/officeDocument/2006/relationships/hyperlink" Target="https://www.bioprinting.psu.edu/resource-library" TargetMode="External"/><Relationship Id="rId11" Type="http://schemas.openxmlformats.org/officeDocument/2006/relationships/hyperlink" Target="https://pubmed.ncbi.nlm.nih.gov/28320774/" TargetMode="External"/><Relationship Id="rId24" Type="http://schemas.openxmlformats.org/officeDocument/2006/relationships/hyperlink" Target="https://ssrn.com/abstract=461876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ubmed.ncbi.nlm.nih.gov/37403962/" TargetMode="External"/><Relationship Id="rId23" Type="http://schemas.openxmlformats.org/officeDocument/2006/relationships/hyperlink" Target="https://ssrn.com/abstract=266790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016/j.bprint.2016.08.001" TargetMode="External"/><Relationship Id="rId19" Type="http://schemas.openxmlformats.org/officeDocument/2006/relationships/hyperlink" Target="https://pubmed.ncbi.nlm.nih.gov/3727195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da.gov/news-events/press-announcements/statement-fda-commissioner-scott-gottlieb-md-fda-ushering-new-era-3d-printing-medical-products" TargetMode="External"/><Relationship Id="rId14" Type="http://schemas.openxmlformats.org/officeDocument/2006/relationships/hyperlink" Target="https://pubmed.ncbi.nlm.nih.gov/33088986/" TargetMode="External"/><Relationship Id="rId22" Type="http://schemas.openxmlformats.org/officeDocument/2006/relationships/hyperlink" Target="https://pubmed.ncbi.nlm.nih.gov/3985135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Maloney, Caitlin Marie</dc:creator>
  <cp:keywords/>
  <dc:description/>
  <cp:lastModifiedBy>Woolfrey, Rebecca</cp:lastModifiedBy>
  <cp:revision>21</cp:revision>
  <dcterms:created xsi:type="dcterms:W3CDTF">2025-03-21T20:49:00Z</dcterms:created>
  <dcterms:modified xsi:type="dcterms:W3CDTF">2025-04-09T20:03:00Z</dcterms:modified>
</cp:coreProperties>
</file>